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55CD63" w14:textId="77777777" w:rsidR="0011478F" w:rsidRPr="0098259F" w:rsidRDefault="0011478F" w:rsidP="0011478F">
      <w:pPr>
        <w:keepNext/>
        <w:spacing w:before="240" w:after="60" w:line="240" w:lineRule="auto"/>
        <w:jc w:val="right"/>
        <w:outlineLvl w:val="1"/>
        <w:rPr>
          <w:rFonts w:ascii="GHEA Grapalat" w:eastAsiaTheme="majorEastAsia" w:hAnsi="GHEA Grapalat" w:cs="Times New Roman"/>
          <w:b/>
          <w:i/>
          <w:iCs/>
          <w:szCs w:val="28"/>
          <w:u w:val="single"/>
        </w:rPr>
      </w:pPr>
      <w:bookmarkStart w:id="0" w:name="_Toc93926503"/>
      <w:bookmarkStart w:id="1" w:name="_Toc120537468"/>
      <w:bookmarkStart w:id="2" w:name="_Toc120540181"/>
      <w:bookmarkStart w:id="3" w:name="_Toc120802458"/>
      <w:bookmarkStart w:id="4" w:name="_Toc120868901"/>
      <w:r w:rsidRPr="0011478F">
        <w:rPr>
          <w:rFonts w:ascii="GHEA Grapalat" w:eastAsiaTheme="majorEastAsia" w:hAnsi="GHEA Grapalat" w:cs="Sylfaen"/>
          <w:b/>
          <w:bCs/>
          <w:i/>
          <w:iCs/>
          <w:szCs w:val="28"/>
          <w:u w:val="single"/>
          <w:lang w:val="hy-AM"/>
        </w:rPr>
        <w:t>Հավելված</w:t>
      </w:r>
      <w:r w:rsidRPr="0011478F">
        <w:rPr>
          <w:rFonts w:ascii="GHEA Grapalat" w:eastAsiaTheme="majorEastAsia" w:hAnsi="GHEA Grapalat" w:cs="Times Armenian"/>
          <w:b/>
          <w:bCs/>
          <w:i/>
          <w:iCs/>
          <w:szCs w:val="28"/>
          <w:u w:val="single"/>
          <w:lang w:val="hy-AM"/>
        </w:rPr>
        <w:t xml:space="preserve"> N</w:t>
      </w:r>
      <w:r w:rsidRPr="0011478F">
        <w:rPr>
          <w:rFonts w:ascii="GHEA Grapalat" w:eastAsiaTheme="majorEastAsia" w:hAnsi="GHEA Grapalat" w:cs="Times New Roman"/>
          <w:b/>
          <w:bCs/>
          <w:i/>
          <w:iCs/>
          <w:szCs w:val="28"/>
          <w:u w:val="single"/>
          <w:lang w:val="hy-AM"/>
        </w:rPr>
        <w:t xml:space="preserve"> 1</w:t>
      </w:r>
      <w:bookmarkEnd w:id="0"/>
      <w:bookmarkEnd w:id="1"/>
      <w:bookmarkEnd w:id="2"/>
      <w:bookmarkEnd w:id="3"/>
      <w:bookmarkEnd w:id="4"/>
      <w:r w:rsidR="0098259F">
        <w:rPr>
          <w:rFonts w:ascii="GHEA Grapalat" w:eastAsiaTheme="majorEastAsia" w:hAnsi="GHEA Grapalat" w:cs="Times New Roman"/>
          <w:b/>
          <w:bCs/>
          <w:i/>
          <w:iCs/>
          <w:szCs w:val="28"/>
          <w:u w:val="single"/>
        </w:rPr>
        <w:t>2</w:t>
      </w:r>
    </w:p>
    <w:p w14:paraId="49B54C8B" w14:textId="77777777" w:rsidR="0011478F" w:rsidRPr="0011478F" w:rsidRDefault="0011478F" w:rsidP="0011478F">
      <w:pPr>
        <w:spacing w:after="0" w:line="240" w:lineRule="auto"/>
        <w:rPr>
          <w:rFonts w:ascii="GHEA Grapalat" w:eastAsiaTheme="minorEastAsia" w:hAnsi="GHEA Grapalat" w:cs="Times New Roman"/>
          <w:bCs/>
          <w:szCs w:val="24"/>
          <w:u w:val="single"/>
        </w:rPr>
      </w:pPr>
    </w:p>
    <w:p w14:paraId="783104E8" w14:textId="77777777" w:rsidR="000C53C0" w:rsidRDefault="000C53C0" w:rsidP="00AF5DB9">
      <w:pPr>
        <w:spacing w:after="0" w:line="240" w:lineRule="auto"/>
        <w:jc w:val="center"/>
        <w:rPr>
          <w:rFonts w:ascii="GHEA Grapalat" w:eastAsiaTheme="minorEastAsia" w:hAnsi="GHEA Grapalat" w:cs="Times New Roman"/>
          <w:bCs/>
          <w:szCs w:val="24"/>
          <w:u w:val="single"/>
        </w:rPr>
      </w:pPr>
    </w:p>
    <w:p w14:paraId="4B465AD2" w14:textId="3EE1D18E" w:rsidR="0011478F" w:rsidRPr="0011478F" w:rsidRDefault="0011478F" w:rsidP="00AF5DB9">
      <w:pPr>
        <w:spacing w:after="0" w:line="240" w:lineRule="auto"/>
        <w:jc w:val="center"/>
        <w:rPr>
          <w:rFonts w:ascii="GHEA Grapalat" w:eastAsiaTheme="minorEastAsia" w:hAnsi="GHEA Grapalat" w:cs="Times New Roman"/>
          <w:bCs/>
          <w:szCs w:val="24"/>
          <w:u w:val="single"/>
        </w:rPr>
      </w:pPr>
      <w:r w:rsidRPr="0011478F">
        <w:rPr>
          <w:rFonts w:ascii="GHEA Grapalat" w:eastAsiaTheme="minorEastAsia" w:hAnsi="GHEA Grapalat" w:cs="Times New Roman"/>
          <w:bCs/>
          <w:szCs w:val="24"/>
          <w:u w:val="single"/>
        </w:rPr>
        <w:t>ՄԺԾԾ ԺԱՄԱՆԱԿ</w:t>
      </w:r>
      <w:r w:rsidR="00567880">
        <w:rPr>
          <w:rFonts w:ascii="GHEA Grapalat" w:eastAsiaTheme="minorEastAsia" w:hAnsi="GHEA Grapalat" w:cs="Times New Roman"/>
          <w:bCs/>
          <w:szCs w:val="24"/>
          <w:u w:val="single"/>
          <w:lang w:val="hy-AM"/>
        </w:rPr>
        <w:t>Ա</w:t>
      </w:r>
      <w:r w:rsidRPr="0011478F">
        <w:rPr>
          <w:rFonts w:ascii="GHEA Grapalat" w:eastAsiaTheme="minorEastAsia" w:hAnsi="GHEA Grapalat" w:cs="Times New Roman"/>
          <w:bCs/>
          <w:szCs w:val="24"/>
          <w:u w:val="single"/>
        </w:rPr>
        <w:t>ՀԱՏՎԱԾՈՒՄ ՀՀ ԿԱՌԱՎԱՐՈՒԹՅԱՆ ՈԼՈՐՏԱՅԻՆ ՔԱՂԱՔԱԿԱՆՈՒԹՅՈՒՆԸ</w:t>
      </w:r>
    </w:p>
    <w:p w14:paraId="3D936858" w14:textId="0B962DB3" w:rsidR="00AF5DB9" w:rsidRDefault="00AF5DB9" w:rsidP="00AF5DB9">
      <w:pPr>
        <w:spacing w:after="0" w:line="240" w:lineRule="auto"/>
        <w:jc w:val="center"/>
        <w:rPr>
          <w:rFonts w:ascii="GHEA Grapalat" w:eastAsiaTheme="minorEastAsia" w:hAnsi="GHEA Grapalat" w:cs="Times New Roman"/>
          <w:b/>
          <w:bCs/>
          <w:i/>
          <w:szCs w:val="24"/>
        </w:rPr>
      </w:pPr>
    </w:p>
    <w:p w14:paraId="1B63D16B" w14:textId="77777777" w:rsidR="000C53C0" w:rsidRPr="0011478F" w:rsidRDefault="000C53C0" w:rsidP="00AF5DB9">
      <w:pPr>
        <w:spacing w:after="0" w:line="240" w:lineRule="auto"/>
        <w:jc w:val="center"/>
        <w:rPr>
          <w:rFonts w:ascii="GHEA Grapalat" w:eastAsiaTheme="minorEastAsia" w:hAnsi="GHEA Grapalat" w:cs="Times New Roman"/>
          <w:b/>
          <w:bCs/>
          <w:i/>
          <w:szCs w:val="24"/>
        </w:rPr>
      </w:pPr>
    </w:p>
    <w:p w14:paraId="5B16CBE3" w14:textId="77777777" w:rsidR="0011478F" w:rsidRPr="0011478F" w:rsidRDefault="0011478F" w:rsidP="0011478F">
      <w:pPr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overflowPunct w:val="0"/>
        <w:autoSpaceDE w:val="0"/>
        <w:autoSpaceDN w:val="0"/>
        <w:adjustRightInd w:val="0"/>
        <w:spacing w:after="220" w:line="240" w:lineRule="auto"/>
        <w:jc w:val="both"/>
        <w:textAlignment w:val="baseline"/>
        <w:rPr>
          <w:rFonts w:ascii="GHEA Grapalat" w:eastAsiaTheme="minorEastAsia" w:hAnsi="GHEA Grapalat" w:cs="Times New Roman"/>
          <w:b/>
          <w:szCs w:val="20"/>
        </w:rPr>
      </w:pPr>
      <w:r w:rsidRPr="0011478F">
        <w:rPr>
          <w:rFonts w:ascii="GHEA Grapalat" w:eastAsiaTheme="minorEastAsia" w:hAnsi="GHEA Grapalat" w:cs="Times New Roman"/>
          <w:b/>
          <w:szCs w:val="20"/>
        </w:rPr>
        <w:t xml:space="preserve">ՈԼՈՐՏԸ  </w:t>
      </w:r>
    </w:p>
    <w:p w14:paraId="1498AE17" w14:textId="390C3AB7" w:rsidR="00E81923" w:rsidRDefault="00E81923" w:rsidP="00015B5C">
      <w:pPr>
        <w:overflowPunct w:val="0"/>
        <w:autoSpaceDE w:val="0"/>
        <w:autoSpaceDN w:val="0"/>
        <w:adjustRightInd w:val="0"/>
        <w:spacing w:after="220"/>
        <w:ind w:left="284"/>
        <w:jc w:val="both"/>
        <w:textAlignment w:val="baseline"/>
        <w:rPr>
          <w:rFonts w:ascii="GHEA Grapalat" w:eastAsiaTheme="minorEastAsia" w:hAnsi="GHEA Grapalat" w:cs="Times New Roman"/>
          <w:i/>
          <w:szCs w:val="20"/>
        </w:rPr>
      </w:pPr>
      <w:r>
        <w:rPr>
          <w:rFonts w:ascii="GHEA Grapalat" w:eastAsiaTheme="minorEastAsia" w:hAnsi="GHEA Grapalat" w:cs="Times New Roman"/>
          <w:i/>
          <w:szCs w:val="20"/>
        </w:rPr>
        <w:t xml:space="preserve">    </w:t>
      </w:r>
      <w:r w:rsidRPr="00E81923">
        <w:rPr>
          <w:rFonts w:ascii="GHEA Grapalat" w:eastAsiaTheme="minorEastAsia" w:hAnsi="GHEA Grapalat" w:cs="Times New Roman"/>
          <w:i/>
          <w:szCs w:val="20"/>
        </w:rPr>
        <w:t xml:space="preserve">ՀՀ կառավարության 2021թ. </w:t>
      </w:r>
      <w:r w:rsidR="00EB3402">
        <w:rPr>
          <w:rFonts w:ascii="GHEA Grapalat" w:eastAsiaTheme="minorEastAsia" w:hAnsi="GHEA Grapalat" w:cs="Times New Roman"/>
          <w:i/>
          <w:szCs w:val="20"/>
          <w:lang w:val="hy-AM"/>
        </w:rPr>
        <w:t>օգոստոս</w:t>
      </w:r>
      <w:r w:rsidRPr="00E81923">
        <w:rPr>
          <w:rFonts w:ascii="GHEA Grapalat" w:eastAsiaTheme="minorEastAsia" w:hAnsi="GHEA Grapalat" w:cs="Times New Roman"/>
          <w:i/>
          <w:szCs w:val="20"/>
        </w:rPr>
        <w:t xml:space="preserve">ի 18-ի N </w:t>
      </w:r>
      <w:r w:rsidRPr="00EB3402">
        <w:rPr>
          <w:rFonts w:ascii="GHEA Grapalat" w:eastAsiaTheme="minorEastAsia" w:hAnsi="GHEA Grapalat" w:cs="Times New Roman"/>
          <w:i/>
          <w:szCs w:val="20"/>
        </w:rPr>
        <w:t>1</w:t>
      </w:r>
      <w:r w:rsidR="00EB3402" w:rsidRPr="00EB3402">
        <w:rPr>
          <w:rFonts w:ascii="GHEA Grapalat" w:eastAsiaTheme="minorEastAsia" w:hAnsi="GHEA Grapalat" w:cs="Times New Roman"/>
          <w:i/>
          <w:szCs w:val="20"/>
          <w:lang w:val="hy-AM"/>
        </w:rPr>
        <w:t>363</w:t>
      </w:r>
      <w:r w:rsidRPr="00EB3402">
        <w:rPr>
          <w:rFonts w:ascii="GHEA Grapalat" w:eastAsiaTheme="minorEastAsia" w:hAnsi="GHEA Grapalat" w:cs="Times New Roman"/>
          <w:i/>
          <w:szCs w:val="20"/>
        </w:rPr>
        <w:t>-</w:t>
      </w:r>
      <w:r w:rsidR="00EB3402" w:rsidRPr="00EB3402">
        <w:rPr>
          <w:rFonts w:ascii="GHEA Grapalat" w:eastAsiaTheme="minorEastAsia" w:hAnsi="GHEA Grapalat" w:cs="Times New Roman"/>
          <w:i/>
          <w:szCs w:val="20"/>
          <w:lang w:val="hy-AM"/>
        </w:rPr>
        <w:t>Ա</w:t>
      </w:r>
      <w:r w:rsidRPr="00E81923">
        <w:rPr>
          <w:rFonts w:ascii="GHEA Grapalat" w:eastAsiaTheme="minorEastAsia" w:hAnsi="GHEA Grapalat" w:cs="Times New Roman"/>
          <w:i/>
          <w:szCs w:val="20"/>
        </w:rPr>
        <w:t xml:space="preserve"> որոշմամբ հաստատված Կառավարության 2021-2026թ.թ. ծրագրի 1-ին բաժնի, 1.3 ենթաբաժնի, 9-րդ պարբերության հա</w:t>
      </w:r>
      <w:r w:rsidR="00015B5C">
        <w:rPr>
          <w:rFonts w:ascii="GHEA Grapalat" w:eastAsiaTheme="minorEastAsia" w:hAnsi="GHEA Grapalat" w:cs="Times New Roman"/>
          <w:i/>
          <w:szCs w:val="20"/>
        </w:rPr>
        <w:softHyphen/>
      </w:r>
      <w:r w:rsidR="00015B5C">
        <w:rPr>
          <w:rFonts w:ascii="GHEA Grapalat" w:eastAsiaTheme="minorEastAsia" w:hAnsi="GHEA Grapalat" w:cs="Times New Roman"/>
          <w:i/>
          <w:szCs w:val="20"/>
        </w:rPr>
        <w:softHyphen/>
      </w:r>
      <w:r w:rsidRPr="00E81923">
        <w:rPr>
          <w:rFonts w:ascii="GHEA Grapalat" w:eastAsiaTheme="minorEastAsia" w:hAnsi="GHEA Grapalat" w:cs="Times New Roman"/>
          <w:i/>
          <w:szCs w:val="20"/>
        </w:rPr>
        <w:t>մա</w:t>
      </w:r>
      <w:r w:rsidR="00015B5C">
        <w:rPr>
          <w:rFonts w:ascii="GHEA Grapalat" w:eastAsiaTheme="minorEastAsia" w:hAnsi="GHEA Grapalat" w:cs="Times New Roman"/>
          <w:i/>
          <w:szCs w:val="20"/>
        </w:rPr>
        <w:softHyphen/>
      </w:r>
      <w:r w:rsidRPr="00E81923">
        <w:rPr>
          <w:rFonts w:ascii="GHEA Grapalat" w:eastAsiaTheme="minorEastAsia" w:hAnsi="GHEA Grapalat" w:cs="Times New Roman"/>
          <w:i/>
          <w:szCs w:val="20"/>
        </w:rPr>
        <w:t>ձայն Կառավարության ուշադրության կենտրոնում մշտապես եղել և լինելու է զին</w:t>
      </w:r>
      <w:r w:rsidR="00015B5C">
        <w:rPr>
          <w:rFonts w:ascii="GHEA Grapalat" w:eastAsiaTheme="minorEastAsia" w:hAnsi="GHEA Grapalat" w:cs="Times New Roman"/>
          <w:i/>
          <w:szCs w:val="20"/>
        </w:rPr>
        <w:softHyphen/>
      </w:r>
      <w:r w:rsidRPr="00E81923">
        <w:rPr>
          <w:rFonts w:ascii="GHEA Grapalat" w:eastAsiaTheme="minorEastAsia" w:hAnsi="GHEA Grapalat" w:cs="Times New Roman"/>
          <w:i/>
          <w:szCs w:val="20"/>
        </w:rPr>
        <w:t>ծա</w:t>
      </w:r>
      <w:r w:rsidR="00015B5C">
        <w:rPr>
          <w:rFonts w:ascii="GHEA Grapalat" w:eastAsiaTheme="minorEastAsia" w:hAnsi="GHEA Grapalat" w:cs="Times New Roman"/>
          <w:i/>
          <w:szCs w:val="20"/>
        </w:rPr>
        <w:softHyphen/>
      </w:r>
      <w:r w:rsidRPr="00E81923">
        <w:rPr>
          <w:rFonts w:ascii="GHEA Grapalat" w:eastAsiaTheme="minorEastAsia" w:hAnsi="GHEA Grapalat" w:cs="Times New Roman"/>
          <w:i/>
          <w:szCs w:val="20"/>
        </w:rPr>
        <w:t>ռա</w:t>
      </w:r>
      <w:r w:rsidR="00015B5C">
        <w:rPr>
          <w:rFonts w:ascii="GHEA Grapalat" w:eastAsiaTheme="minorEastAsia" w:hAnsi="GHEA Grapalat" w:cs="Times New Roman"/>
          <w:i/>
          <w:szCs w:val="20"/>
        </w:rPr>
        <w:softHyphen/>
      </w:r>
      <w:r w:rsidRPr="00E81923">
        <w:rPr>
          <w:rFonts w:ascii="GHEA Grapalat" w:eastAsiaTheme="minorEastAsia" w:hAnsi="GHEA Grapalat" w:cs="Times New Roman"/>
          <w:i/>
          <w:szCs w:val="20"/>
        </w:rPr>
        <w:t>յող</w:t>
      </w:r>
      <w:r w:rsidR="00015B5C">
        <w:rPr>
          <w:rFonts w:ascii="GHEA Grapalat" w:eastAsiaTheme="minorEastAsia" w:hAnsi="GHEA Grapalat" w:cs="Times New Roman"/>
          <w:i/>
          <w:szCs w:val="20"/>
        </w:rPr>
        <w:softHyphen/>
      </w:r>
      <w:r w:rsidRPr="00E81923">
        <w:rPr>
          <w:rFonts w:ascii="GHEA Grapalat" w:eastAsiaTheme="minorEastAsia" w:hAnsi="GHEA Grapalat" w:cs="Times New Roman"/>
          <w:i/>
          <w:szCs w:val="20"/>
        </w:rPr>
        <w:t>ների և նրանց ընտանիքների սոցիալական պաշտպանության բարձրացումը, ուստի Կառավարությունը մեծացնելու է զինծառայողների նյութական և սոցիալական ապահովման երաշ</w:t>
      </w:r>
      <w:r w:rsidR="00015B5C">
        <w:rPr>
          <w:rFonts w:ascii="GHEA Grapalat" w:eastAsiaTheme="minorEastAsia" w:hAnsi="GHEA Grapalat" w:cs="Times New Roman"/>
          <w:i/>
          <w:szCs w:val="20"/>
        </w:rPr>
        <w:softHyphen/>
      </w:r>
      <w:r w:rsidRPr="00E81923">
        <w:rPr>
          <w:rFonts w:ascii="GHEA Grapalat" w:eastAsiaTheme="minorEastAsia" w:hAnsi="GHEA Grapalat" w:cs="Times New Roman"/>
          <w:i/>
          <w:szCs w:val="20"/>
        </w:rPr>
        <w:t>խիքները, կատարելագործելու է զինծառայության գրավչության և զինծառայողի հեղի</w:t>
      </w:r>
      <w:r w:rsidR="00015B5C">
        <w:rPr>
          <w:rFonts w:ascii="GHEA Grapalat" w:eastAsiaTheme="minorEastAsia" w:hAnsi="GHEA Grapalat" w:cs="Times New Roman"/>
          <w:i/>
          <w:szCs w:val="20"/>
        </w:rPr>
        <w:softHyphen/>
      </w:r>
      <w:r w:rsidRPr="00E81923">
        <w:rPr>
          <w:rFonts w:ascii="GHEA Grapalat" w:eastAsiaTheme="minorEastAsia" w:hAnsi="GHEA Grapalat" w:cs="Times New Roman"/>
          <w:i/>
          <w:szCs w:val="20"/>
        </w:rPr>
        <w:t>նա</w:t>
      </w:r>
      <w:r w:rsidR="00015B5C">
        <w:rPr>
          <w:rFonts w:ascii="GHEA Grapalat" w:eastAsiaTheme="minorEastAsia" w:hAnsi="GHEA Grapalat" w:cs="Times New Roman"/>
          <w:i/>
          <w:szCs w:val="20"/>
        </w:rPr>
        <w:softHyphen/>
      </w:r>
      <w:r w:rsidRPr="00E81923">
        <w:rPr>
          <w:rFonts w:ascii="GHEA Grapalat" w:eastAsiaTheme="minorEastAsia" w:hAnsi="GHEA Grapalat" w:cs="Times New Roman"/>
          <w:i/>
          <w:szCs w:val="20"/>
        </w:rPr>
        <w:t>կու</w:t>
      </w:r>
      <w:r w:rsidR="00015B5C">
        <w:rPr>
          <w:rFonts w:ascii="GHEA Grapalat" w:eastAsiaTheme="minorEastAsia" w:hAnsi="GHEA Grapalat" w:cs="Times New Roman"/>
          <w:i/>
          <w:szCs w:val="20"/>
        </w:rPr>
        <w:softHyphen/>
      </w:r>
      <w:r w:rsidRPr="00E81923">
        <w:rPr>
          <w:rFonts w:ascii="GHEA Grapalat" w:eastAsiaTheme="minorEastAsia" w:hAnsi="GHEA Grapalat" w:cs="Times New Roman"/>
          <w:i/>
          <w:szCs w:val="20"/>
        </w:rPr>
        <w:t>թյան բարձրացման մեխանիզմները: Զինծառայողների աշխատավարձերի և այլ վճարների բար</w:t>
      </w:r>
      <w:r w:rsidR="00015B5C">
        <w:rPr>
          <w:rFonts w:ascii="GHEA Grapalat" w:eastAsiaTheme="minorEastAsia" w:hAnsi="GHEA Grapalat" w:cs="Times New Roman"/>
          <w:i/>
          <w:szCs w:val="20"/>
        </w:rPr>
        <w:softHyphen/>
      </w:r>
      <w:r w:rsidRPr="00E81923">
        <w:rPr>
          <w:rFonts w:ascii="GHEA Grapalat" w:eastAsiaTheme="minorEastAsia" w:hAnsi="GHEA Grapalat" w:cs="Times New Roman"/>
          <w:i/>
          <w:szCs w:val="20"/>
        </w:rPr>
        <w:t>ձրացումը, բնակարանային ապհովման ուղղությամբ Կառավարության ծրագրերը, պա</w:t>
      </w:r>
      <w:r w:rsidR="00015B5C">
        <w:rPr>
          <w:rFonts w:ascii="GHEA Grapalat" w:eastAsiaTheme="minorEastAsia" w:hAnsi="GHEA Grapalat" w:cs="Times New Roman"/>
          <w:i/>
          <w:szCs w:val="20"/>
        </w:rPr>
        <w:softHyphen/>
      </w:r>
      <w:r w:rsidRPr="00E81923">
        <w:rPr>
          <w:rFonts w:ascii="GHEA Grapalat" w:eastAsiaTheme="minorEastAsia" w:hAnsi="GHEA Grapalat" w:cs="Times New Roman"/>
          <w:i/>
          <w:szCs w:val="20"/>
        </w:rPr>
        <w:t>տե</w:t>
      </w:r>
      <w:r w:rsidR="00015B5C">
        <w:rPr>
          <w:rFonts w:ascii="GHEA Grapalat" w:eastAsiaTheme="minorEastAsia" w:hAnsi="GHEA Grapalat" w:cs="Times New Roman"/>
          <w:i/>
          <w:szCs w:val="20"/>
        </w:rPr>
        <w:softHyphen/>
      </w:r>
      <w:r w:rsidRPr="00E81923">
        <w:rPr>
          <w:rFonts w:ascii="GHEA Grapalat" w:eastAsiaTheme="minorEastAsia" w:hAnsi="GHEA Grapalat" w:cs="Times New Roman"/>
          <w:i/>
          <w:szCs w:val="20"/>
        </w:rPr>
        <w:t>րազ</w:t>
      </w:r>
      <w:r w:rsidR="00015B5C">
        <w:rPr>
          <w:rFonts w:ascii="GHEA Grapalat" w:eastAsiaTheme="minorEastAsia" w:hAnsi="GHEA Grapalat" w:cs="Times New Roman"/>
          <w:i/>
          <w:szCs w:val="20"/>
        </w:rPr>
        <w:softHyphen/>
      </w:r>
      <w:r w:rsidRPr="00E81923">
        <w:rPr>
          <w:rFonts w:ascii="GHEA Grapalat" w:eastAsiaTheme="minorEastAsia" w:hAnsi="GHEA Grapalat" w:cs="Times New Roman"/>
          <w:i/>
          <w:szCs w:val="20"/>
        </w:rPr>
        <w:t>մի հետևանքներն իրենց վրա կրող զինծառայողների սոցիալական և առողջապահական ծրա</w:t>
      </w:r>
      <w:r w:rsidR="00015B5C">
        <w:rPr>
          <w:rFonts w:ascii="GHEA Grapalat" w:eastAsiaTheme="minorEastAsia" w:hAnsi="GHEA Grapalat" w:cs="Times New Roman"/>
          <w:i/>
          <w:szCs w:val="20"/>
        </w:rPr>
        <w:softHyphen/>
      </w:r>
      <w:r w:rsidRPr="00E81923">
        <w:rPr>
          <w:rFonts w:ascii="GHEA Grapalat" w:eastAsiaTheme="minorEastAsia" w:hAnsi="GHEA Grapalat" w:cs="Times New Roman"/>
          <w:i/>
          <w:szCs w:val="20"/>
        </w:rPr>
        <w:t xml:space="preserve">գրերը նոր թափ են ստանալու: </w:t>
      </w:r>
    </w:p>
    <w:p w14:paraId="405B6E0A" w14:textId="77777777" w:rsidR="0011478F" w:rsidRPr="0011478F" w:rsidRDefault="0011478F" w:rsidP="0011478F">
      <w:pPr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overflowPunct w:val="0"/>
        <w:autoSpaceDE w:val="0"/>
        <w:autoSpaceDN w:val="0"/>
        <w:adjustRightInd w:val="0"/>
        <w:spacing w:after="220" w:line="240" w:lineRule="auto"/>
        <w:jc w:val="both"/>
        <w:textAlignment w:val="baseline"/>
        <w:rPr>
          <w:rFonts w:ascii="GHEA Grapalat" w:eastAsiaTheme="minorEastAsia" w:hAnsi="GHEA Grapalat" w:cs="Times New Roman"/>
          <w:b/>
          <w:szCs w:val="20"/>
        </w:rPr>
      </w:pPr>
      <w:r w:rsidRPr="0011478F">
        <w:rPr>
          <w:rFonts w:ascii="GHEA Grapalat" w:eastAsiaTheme="minorEastAsia" w:hAnsi="GHEA Grapalat" w:cs="Times New Roman"/>
          <w:b/>
          <w:szCs w:val="20"/>
        </w:rPr>
        <w:t xml:space="preserve">ՈԼՈՐՏԱՅԻՆ ՔԱՂԱՔԱԿԱՆՈՒԹՅԱՆ ՀԻՄՆԱԿԱՆ ԹԻՐԱԽՆԵՐԸ </w:t>
      </w:r>
    </w:p>
    <w:p w14:paraId="0E994CA1" w14:textId="77777777" w:rsidR="00E81923" w:rsidRPr="00E81923" w:rsidRDefault="00E81923" w:rsidP="00E81923">
      <w:pPr>
        <w:overflowPunct w:val="0"/>
        <w:autoSpaceDE w:val="0"/>
        <w:autoSpaceDN w:val="0"/>
        <w:adjustRightInd w:val="0"/>
        <w:spacing w:after="220" w:line="240" w:lineRule="auto"/>
        <w:ind w:left="284"/>
        <w:jc w:val="both"/>
        <w:textAlignment w:val="baseline"/>
        <w:rPr>
          <w:rFonts w:ascii="GHEA Grapalat" w:eastAsiaTheme="minorEastAsia" w:hAnsi="GHEA Grapalat" w:cs="Times New Roman"/>
          <w:i/>
          <w:szCs w:val="20"/>
        </w:rPr>
      </w:pPr>
      <w:r w:rsidRPr="00E81923">
        <w:rPr>
          <w:rFonts w:ascii="GHEA Grapalat" w:eastAsiaTheme="minorEastAsia" w:hAnsi="GHEA Grapalat" w:cs="Times New Roman"/>
          <w:i/>
          <w:szCs w:val="20"/>
        </w:rPr>
        <w:t>1.  ՀՀ ՊՆ առաքելությունն է՝</w:t>
      </w:r>
    </w:p>
    <w:p w14:paraId="2A1D6B8B" w14:textId="45B5A372" w:rsidR="00E81923" w:rsidRPr="00E81923" w:rsidRDefault="00E81923" w:rsidP="00015B5C">
      <w:pPr>
        <w:overflowPunct w:val="0"/>
        <w:autoSpaceDE w:val="0"/>
        <w:autoSpaceDN w:val="0"/>
        <w:adjustRightInd w:val="0"/>
        <w:spacing w:after="220"/>
        <w:ind w:left="284"/>
        <w:jc w:val="both"/>
        <w:textAlignment w:val="baseline"/>
        <w:rPr>
          <w:rFonts w:ascii="GHEA Grapalat" w:eastAsiaTheme="minorEastAsia" w:hAnsi="GHEA Grapalat" w:cs="Times New Roman"/>
          <w:i/>
          <w:szCs w:val="20"/>
        </w:rPr>
      </w:pPr>
      <w:r w:rsidRPr="00E81923">
        <w:rPr>
          <w:rFonts w:ascii="GHEA Grapalat" w:eastAsiaTheme="minorEastAsia" w:hAnsi="GHEA Grapalat" w:cs="Times New Roman"/>
          <w:i/>
          <w:szCs w:val="20"/>
        </w:rPr>
        <w:t>1) Զինծառայողների սոցիալական պաշտպանությունը, որի նպատակն է պետության կողմից զին</w:t>
      </w:r>
      <w:r w:rsidR="00015B5C">
        <w:rPr>
          <w:rFonts w:ascii="GHEA Grapalat" w:eastAsiaTheme="minorEastAsia" w:hAnsi="GHEA Grapalat" w:cs="Times New Roman"/>
          <w:i/>
          <w:szCs w:val="20"/>
        </w:rPr>
        <w:softHyphen/>
      </w:r>
      <w:r w:rsidRPr="00E81923">
        <w:rPr>
          <w:rFonts w:ascii="GHEA Grapalat" w:eastAsiaTheme="minorEastAsia" w:hAnsi="GHEA Grapalat" w:cs="Times New Roman"/>
          <w:i/>
          <w:szCs w:val="20"/>
        </w:rPr>
        <w:t>ծառայողների</w:t>
      </w:r>
      <w:r w:rsidR="0091147F">
        <w:rPr>
          <w:rFonts w:ascii="GHEA Grapalat" w:eastAsiaTheme="minorEastAsia" w:hAnsi="GHEA Grapalat" w:cs="Times New Roman"/>
          <w:i/>
          <w:szCs w:val="20"/>
        </w:rPr>
        <w:t>, նրանց հավասարեցված անձանց</w:t>
      </w:r>
      <w:r w:rsidRPr="00E81923">
        <w:rPr>
          <w:rFonts w:ascii="GHEA Grapalat" w:eastAsiaTheme="minorEastAsia" w:hAnsi="GHEA Grapalat" w:cs="Times New Roman"/>
          <w:i/>
          <w:szCs w:val="20"/>
        </w:rPr>
        <w:t xml:space="preserve"> և նրանց ընտանիքների անդամների որո</w:t>
      </w:r>
      <w:r w:rsidR="0091147F">
        <w:rPr>
          <w:rFonts w:ascii="GHEA Grapalat" w:eastAsiaTheme="minorEastAsia" w:hAnsi="GHEA Grapalat" w:cs="Times New Roman"/>
          <w:i/>
          <w:szCs w:val="20"/>
        </w:rPr>
        <w:softHyphen/>
      </w:r>
      <w:r w:rsidRPr="00E81923">
        <w:rPr>
          <w:rFonts w:ascii="GHEA Grapalat" w:eastAsiaTheme="minorEastAsia" w:hAnsi="GHEA Grapalat" w:cs="Times New Roman"/>
          <w:i/>
          <w:szCs w:val="20"/>
        </w:rPr>
        <w:t>շա</w:t>
      </w:r>
      <w:r w:rsidR="0091147F">
        <w:rPr>
          <w:rFonts w:ascii="GHEA Grapalat" w:eastAsiaTheme="minorEastAsia" w:hAnsi="GHEA Grapalat" w:cs="Times New Roman"/>
          <w:i/>
          <w:szCs w:val="20"/>
        </w:rPr>
        <w:softHyphen/>
      </w:r>
      <w:r w:rsidRPr="00E81923">
        <w:rPr>
          <w:rFonts w:ascii="GHEA Grapalat" w:eastAsiaTheme="minorEastAsia" w:hAnsi="GHEA Grapalat" w:cs="Times New Roman"/>
          <w:i/>
          <w:szCs w:val="20"/>
        </w:rPr>
        <w:t>կի կարիքների հոգալու հնա</w:t>
      </w:r>
      <w:r w:rsidR="00015B5C">
        <w:rPr>
          <w:rFonts w:ascii="GHEA Grapalat" w:eastAsiaTheme="minorEastAsia" w:hAnsi="GHEA Grapalat" w:cs="Times New Roman"/>
          <w:i/>
          <w:szCs w:val="20"/>
        </w:rPr>
        <w:softHyphen/>
      </w:r>
      <w:r w:rsidRPr="00E81923">
        <w:rPr>
          <w:rFonts w:ascii="GHEA Grapalat" w:eastAsiaTheme="minorEastAsia" w:hAnsi="GHEA Grapalat" w:cs="Times New Roman"/>
          <w:i/>
          <w:szCs w:val="20"/>
        </w:rPr>
        <w:t>րա</w:t>
      </w:r>
      <w:r w:rsidR="00015B5C">
        <w:rPr>
          <w:rFonts w:ascii="GHEA Grapalat" w:eastAsiaTheme="minorEastAsia" w:hAnsi="GHEA Grapalat" w:cs="Times New Roman"/>
          <w:i/>
          <w:szCs w:val="20"/>
        </w:rPr>
        <w:softHyphen/>
      </w:r>
      <w:r w:rsidRPr="00E81923">
        <w:rPr>
          <w:rFonts w:ascii="GHEA Grapalat" w:eastAsiaTheme="minorEastAsia" w:hAnsi="GHEA Grapalat" w:cs="Times New Roman"/>
          <w:i/>
          <w:szCs w:val="20"/>
        </w:rPr>
        <w:t>վո</w:t>
      </w:r>
      <w:r w:rsidR="00015B5C">
        <w:rPr>
          <w:rFonts w:ascii="GHEA Grapalat" w:eastAsiaTheme="minorEastAsia" w:hAnsi="GHEA Grapalat" w:cs="Times New Roman"/>
          <w:i/>
          <w:szCs w:val="20"/>
        </w:rPr>
        <w:softHyphen/>
      </w:r>
      <w:r w:rsidRPr="00E81923">
        <w:rPr>
          <w:rFonts w:ascii="GHEA Grapalat" w:eastAsiaTheme="minorEastAsia" w:hAnsi="GHEA Grapalat" w:cs="Times New Roman"/>
          <w:i/>
          <w:szCs w:val="20"/>
        </w:rPr>
        <w:t>րու</w:t>
      </w:r>
      <w:r w:rsidR="00966FC2">
        <w:rPr>
          <w:rFonts w:ascii="GHEA Grapalat" w:eastAsiaTheme="minorEastAsia" w:hAnsi="GHEA Grapalat" w:cs="Times New Roman"/>
          <w:i/>
          <w:szCs w:val="20"/>
        </w:rPr>
        <w:softHyphen/>
      </w:r>
      <w:r w:rsidRPr="00E81923">
        <w:rPr>
          <w:rFonts w:ascii="GHEA Grapalat" w:eastAsiaTheme="minorEastAsia" w:hAnsi="GHEA Grapalat" w:cs="Times New Roman"/>
          <w:i/>
          <w:szCs w:val="20"/>
        </w:rPr>
        <w:t>թյուն</w:t>
      </w:r>
      <w:r w:rsidR="00966FC2">
        <w:rPr>
          <w:rFonts w:ascii="GHEA Grapalat" w:eastAsiaTheme="minorEastAsia" w:hAnsi="GHEA Grapalat" w:cs="Times New Roman"/>
          <w:i/>
          <w:szCs w:val="20"/>
        </w:rPr>
        <w:softHyphen/>
      </w:r>
      <w:r w:rsidRPr="00E81923">
        <w:rPr>
          <w:rFonts w:ascii="GHEA Grapalat" w:eastAsiaTheme="minorEastAsia" w:hAnsi="GHEA Grapalat" w:cs="Times New Roman"/>
          <w:i/>
          <w:szCs w:val="20"/>
        </w:rPr>
        <w:t>ների ընձեռումն:</w:t>
      </w:r>
    </w:p>
    <w:p w14:paraId="45B39008" w14:textId="77777777" w:rsidR="00E81923" w:rsidRDefault="00E81923" w:rsidP="00015B5C">
      <w:pPr>
        <w:overflowPunct w:val="0"/>
        <w:autoSpaceDE w:val="0"/>
        <w:autoSpaceDN w:val="0"/>
        <w:adjustRightInd w:val="0"/>
        <w:spacing w:after="220"/>
        <w:ind w:left="284"/>
        <w:jc w:val="both"/>
        <w:textAlignment w:val="baseline"/>
        <w:rPr>
          <w:rFonts w:ascii="GHEA Grapalat" w:eastAsiaTheme="minorEastAsia" w:hAnsi="GHEA Grapalat" w:cs="Times New Roman"/>
          <w:i/>
          <w:szCs w:val="20"/>
        </w:rPr>
      </w:pPr>
      <w:r w:rsidRPr="00E81923">
        <w:rPr>
          <w:rFonts w:ascii="GHEA Grapalat" w:eastAsiaTheme="minorEastAsia" w:hAnsi="GHEA Grapalat" w:cs="Times New Roman"/>
          <w:i/>
          <w:szCs w:val="20"/>
        </w:rPr>
        <w:t>2) ՀՀ պաշտպանության նախարարության համակարգի զինծառայողների սոցիալական ապա</w:t>
      </w:r>
      <w:r w:rsidR="00015B5C">
        <w:rPr>
          <w:rFonts w:ascii="GHEA Grapalat" w:eastAsiaTheme="minorEastAsia" w:hAnsi="GHEA Grapalat" w:cs="Times New Roman"/>
          <w:i/>
          <w:szCs w:val="20"/>
        </w:rPr>
        <w:softHyphen/>
      </w:r>
      <w:r w:rsidRPr="00E81923">
        <w:rPr>
          <w:rFonts w:ascii="GHEA Grapalat" w:eastAsiaTheme="minorEastAsia" w:hAnsi="GHEA Grapalat" w:cs="Times New Roman"/>
          <w:i/>
          <w:szCs w:val="20"/>
        </w:rPr>
        <w:t>հովության ոլորտում իրականացվող գործունեությունը նպատակաուղղված է զինծա</w:t>
      </w:r>
      <w:r w:rsidR="00015B5C">
        <w:rPr>
          <w:rFonts w:ascii="GHEA Grapalat" w:eastAsiaTheme="minorEastAsia" w:hAnsi="GHEA Grapalat" w:cs="Times New Roman"/>
          <w:i/>
          <w:szCs w:val="20"/>
        </w:rPr>
        <w:softHyphen/>
      </w:r>
      <w:r w:rsidRPr="00E81923">
        <w:rPr>
          <w:rFonts w:ascii="GHEA Grapalat" w:eastAsiaTheme="minorEastAsia" w:hAnsi="GHEA Grapalat" w:cs="Times New Roman"/>
          <w:i/>
          <w:szCs w:val="20"/>
        </w:rPr>
        <w:t>ռա</w:t>
      </w:r>
      <w:r w:rsidR="00015B5C">
        <w:rPr>
          <w:rFonts w:ascii="GHEA Grapalat" w:eastAsiaTheme="minorEastAsia" w:hAnsi="GHEA Grapalat" w:cs="Times New Roman"/>
          <w:i/>
          <w:szCs w:val="20"/>
        </w:rPr>
        <w:softHyphen/>
      </w:r>
      <w:r w:rsidRPr="00E81923">
        <w:rPr>
          <w:rFonts w:ascii="GHEA Grapalat" w:eastAsiaTheme="minorEastAsia" w:hAnsi="GHEA Grapalat" w:cs="Times New Roman"/>
          <w:i/>
          <w:szCs w:val="20"/>
        </w:rPr>
        <w:t>յող</w:t>
      </w:r>
      <w:r w:rsidR="00015B5C">
        <w:rPr>
          <w:rFonts w:ascii="GHEA Grapalat" w:eastAsiaTheme="minorEastAsia" w:hAnsi="GHEA Grapalat" w:cs="Times New Roman"/>
          <w:i/>
          <w:szCs w:val="20"/>
        </w:rPr>
        <w:softHyphen/>
      </w:r>
      <w:r w:rsidRPr="00E81923">
        <w:rPr>
          <w:rFonts w:ascii="GHEA Grapalat" w:eastAsiaTheme="minorEastAsia" w:hAnsi="GHEA Grapalat" w:cs="Times New Roman"/>
          <w:i/>
          <w:szCs w:val="20"/>
        </w:rPr>
        <w:t>ների և նրանց ընտանիքների անդամների, քաղաքացիական ծառայողների, զինվորական ծա</w:t>
      </w:r>
      <w:r w:rsidR="00015B5C">
        <w:rPr>
          <w:rFonts w:ascii="GHEA Grapalat" w:eastAsiaTheme="minorEastAsia" w:hAnsi="GHEA Grapalat" w:cs="Times New Roman"/>
          <w:i/>
          <w:szCs w:val="20"/>
        </w:rPr>
        <w:softHyphen/>
      </w:r>
      <w:r w:rsidRPr="00E81923">
        <w:rPr>
          <w:rFonts w:ascii="GHEA Grapalat" w:eastAsiaTheme="minorEastAsia" w:hAnsi="GHEA Grapalat" w:cs="Times New Roman"/>
          <w:i/>
          <w:szCs w:val="20"/>
        </w:rPr>
        <w:t>ռայությունից արձակված քաղաքացիների, ազատամարտիկների, զինվորական հաշմ</w:t>
      </w:r>
      <w:r w:rsidR="00015B5C">
        <w:rPr>
          <w:rFonts w:ascii="GHEA Grapalat" w:eastAsiaTheme="minorEastAsia" w:hAnsi="GHEA Grapalat" w:cs="Times New Roman"/>
          <w:i/>
          <w:szCs w:val="20"/>
        </w:rPr>
        <w:softHyphen/>
      </w:r>
      <w:r w:rsidRPr="00E81923">
        <w:rPr>
          <w:rFonts w:ascii="GHEA Grapalat" w:eastAsiaTheme="minorEastAsia" w:hAnsi="GHEA Grapalat" w:cs="Times New Roman"/>
          <w:i/>
          <w:szCs w:val="20"/>
        </w:rPr>
        <w:t>ան</w:t>
      </w:r>
      <w:r w:rsidR="00015B5C">
        <w:rPr>
          <w:rFonts w:ascii="GHEA Grapalat" w:eastAsiaTheme="minorEastAsia" w:hAnsi="GHEA Grapalat" w:cs="Times New Roman"/>
          <w:i/>
          <w:szCs w:val="20"/>
        </w:rPr>
        <w:softHyphen/>
      </w:r>
      <w:r w:rsidRPr="00E81923">
        <w:rPr>
          <w:rFonts w:ascii="GHEA Grapalat" w:eastAsiaTheme="minorEastAsia" w:hAnsi="GHEA Grapalat" w:cs="Times New Roman"/>
          <w:i/>
          <w:szCs w:val="20"/>
        </w:rPr>
        <w:t>դամ</w:t>
      </w:r>
      <w:r w:rsidR="00015B5C">
        <w:rPr>
          <w:rFonts w:ascii="GHEA Grapalat" w:eastAsiaTheme="minorEastAsia" w:hAnsi="GHEA Grapalat" w:cs="Times New Roman"/>
          <w:i/>
          <w:szCs w:val="20"/>
        </w:rPr>
        <w:softHyphen/>
      </w:r>
      <w:r w:rsidRPr="00E81923">
        <w:rPr>
          <w:rFonts w:ascii="GHEA Grapalat" w:eastAsiaTheme="minorEastAsia" w:hAnsi="GHEA Grapalat" w:cs="Times New Roman"/>
          <w:i/>
          <w:szCs w:val="20"/>
        </w:rPr>
        <w:t>ների, զոհված (մահացած), անհայտ կորած զինծառայողների ընտանիքների անդամների սոցիալ-իրավական պաշտպանությանը, դրամական ապահովմանը, կենսաթոշակների և նպաստների ապահովմանը, բնակարանային և կենցաղային պայմանների բարելավմանը, բժշկական սպասարկմանը, պարտադիր պետական ապահովագրությանը, դրամական օգնու</w:t>
      </w:r>
      <w:r w:rsidR="00015B5C">
        <w:rPr>
          <w:rFonts w:ascii="GHEA Grapalat" w:eastAsiaTheme="minorEastAsia" w:hAnsi="GHEA Grapalat" w:cs="Times New Roman"/>
          <w:i/>
          <w:szCs w:val="20"/>
        </w:rPr>
        <w:softHyphen/>
      </w:r>
      <w:r w:rsidRPr="00E81923">
        <w:rPr>
          <w:rFonts w:ascii="GHEA Grapalat" w:eastAsiaTheme="minorEastAsia" w:hAnsi="GHEA Grapalat" w:cs="Times New Roman"/>
          <w:i/>
          <w:szCs w:val="20"/>
        </w:rPr>
        <w:t>թյան և փոխհատուցման տրամադրմանը, տեղեկատվական ապահովման որակի բարձրաց</w:t>
      </w:r>
      <w:r w:rsidR="00015B5C">
        <w:rPr>
          <w:rFonts w:ascii="GHEA Grapalat" w:eastAsiaTheme="minorEastAsia" w:hAnsi="GHEA Grapalat" w:cs="Times New Roman"/>
          <w:i/>
          <w:szCs w:val="20"/>
        </w:rPr>
        <w:softHyphen/>
      </w:r>
      <w:r w:rsidRPr="00E81923">
        <w:rPr>
          <w:rFonts w:ascii="GHEA Grapalat" w:eastAsiaTheme="minorEastAsia" w:hAnsi="GHEA Grapalat" w:cs="Times New Roman"/>
          <w:i/>
          <w:szCs w:val="20"/>
        </w:rPr>
        <w:t>մա</w:t>
      </w:r>
      <w:r w:rsidR="00015B5C">
        <w:rPr>
          <w:rFonts w:ascii="GHEA Grapalat" w:eastAsiaTheme="minorEastAsia" w:hAnsi="GHEA Grapalat" w:cs="Times New Roman"/>
          <w:i/>
          <w:szCs w:val="20"/>
        </w:rPr>
        <w:softHyphen/>
      </w:r>
      <w:r w:rsidRPr="00E81923">
        <w:rPr>
          <w:rFonts w:ascii="GHEA Grapalat" w:eastAsiaTheme="minorEastAsia" w:hAnsi="GHEA Grapalat" w:cs="Times New Roman"/>
          <w:i/>
          <w:szCs w:val="20"/>
        </w:rPr>
        <w:t>նը` ամենօրյա և մարտական գործողությունների ընթացքում անձնակազմի կողմից իրենց ծառայողական պարտականությունների արդյունավետ կատարումն ապահովելու համար:</w:t>
      </w:r>
    </w:p>
    <w:p w14:paraId="14A96943" w14:textId="644C3875" w:rsidR="00015B5C" w:rsidRDefault="00015B5C" w:rsidP="00015B5C">
      <w:pPr>
        <w:overflowPunct w:val="0"/>
        <w:autoSpaceDE w:val="0"/>
        <w:autoSpaceDN w:val="0"/>
        <w:adjustRightInd w:val="0"/>
        <w:spacing w:after="220"/>
        <w:ind w:left="284"/>
        <w:jc w:val="both"/>
        <w:textAlignment w:val="baseline"/>
        <w:rPr>
          <w:rFonts w:ascii="GHEA Grapalat" w:eastAsiaTheme="minorEastAsia" w:hAnsi="GHEA Grapalat" w:cs="Times New Roman"/>
          <w:i/>
          <w:szCs w:val="20"/>
        </w:rPr>
      </w:pPr>
    </w:p>
    <w:p w14:paraId="5B1EDDDC" w14:textId="4A321657" w:rsidR="00EA4BBD" w:rsidRDefault="00EA4BBD" w:rsidP="00015B5C">
      <w:pPr>
        <w:overflowPunct w:val="0"/>
        <w:autoSpaceDE w:val="0"/>
        <w:autoSpaceDN w:val="0"/>
        <w:adjustRightInd w:val="0"/>
        <w:spacing w:after="220"/>
        <w:ind w:left="284"/>
        <w:jc w:val="both"/>
        <w:textAlignment w:val="baseline"/>
        <w:rPr>
          <w:rFonts w:ascii="GHEA Grapalat" w:eastAsiaTheme="minorEastAsia" w:hAnsi="GHEA Grapalat" w:cs="Times New Roman"/>
          <w:i/>
          <w:szCs w:val="20"/>
        </w:rPr>
      </w:pPr>
    </w:p>
    <w:p w14:paraId="7E8FE423" w14:textId="77777777" w:rsidR="00EA4BBD" w:rsidRDefault="00EA4BBD" w:rsidP="00015B5C">
      <w:pPr>
        <w:overflowPunct w:val="0"/>
        <w:autoSpaceDE w:val="0"/>
        <w:autoSpaceDN w:val="0"/>
        <w:adjustRightInd w:val="0"/>
        <w:spacing w:after="220"/>
        <w:ind w:left="284"/>
        <w:jc w:val="both"/>
        <w:textAlignment w:val="baseline"/>
        <w:rPr>
          <w:rFonts w:ascii="GHEA Grapalat" w:eastAsiaTheme="minorEastAsia" w:hAnsi="GHEA Grapalat" w:cs="Times New Roman"/>
          <w:i/>
          <w:szCs w:val="20"/>
        </w:rPr>
      </w:pPr>
    </w:p>
    <w:p w14:paraId="75B77594" w14:textId="77777777" w:rsidR="0011478F" w:rsidRPr="0011478F" w:rsidRDefault="0011478F" w:rsidP="003E11F6">
      <w:pPr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overflowPunct w:val="0"/>
        <w:autoSpaceDE w:val="0"/>
        <w:autoSpaceDN w:val="0"/>
        <w:adjustRightInd w:val="0"/>
        <w:spacing w:after="220" w:line="240" w:lineRule="auto"/>
        <w:ind w:left="426"/>
        <w:jc w:val="both"/>
        <w:textAlignment w:val="baseline"/>
        <w:rPr>
          <w:rFonts w:ascii="GHEA Grapalat" w:eastAsiaTheme="minorEastAsia" w:hAnsi="GHEA Grapalat" w:cs="Times New Roman"/>
          <w:b/>
          <w:szCs w:val="20"/>
        </w:rPr>
      </w:pPr>
      <w:r w:rsidRPr="0011478F">
        <w:rPr>
          <w:rFonts w:ascii="GHEA Grapalat" w:eastAsiaTheme="minorEastAsia" w:hAnsi="GHEA Grapalat" w:cs="Times New Roman"/>
          <w:b/>
          <w:szCs w:val="20"/>
        </w:rPr>
        <w:lastRenderedPageBreak/>
        <w:t xml:space="preserve">ՈԼՈՐՏԱՅԻՆ ԾԱԽՍԱՅԻՆ ԾՐԱԳՐԵՐԸ ԵՎ ԾԱԽՍԱՅԻՆ ԳԵՐԱԿԱՅՈՒԹՅՈՒՆՆԵՐԸ </w:t>
      </w:r>
    </w:p>
    <w:tbl>
      <w:tblPr>
        <w:tblW w:w="9938" w:type="dxa"/>
        <w:tblInd w:w="93" w:type="dxa"/>
        <w:tblLook w:val="04A0" w:firstRow="1" w:lastRow="0" w:firstColumn="1" w:lastColumn="0" w:noHBand="0" w:noVBand="1"/>
      </w:tblPr>
      <w:tblGrid>
        <w:gridCol w:w="4551"/>
        <w:gridCol w:w="5387"/>
      </w:tblGrid>
      <w:tr w:rsidR="00E81923" w:rsidRPr="00E81923" w14:paraId="21CD9B14" w14:textId="77777777" w:rsidTr="003E11F6">
        <w:trPr>
          <w:trHeight w:val="1887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A269532" w14:textId="77777777" w:rsidR="00E81923" w:rsidRPr="00E81923" w:rsidRDefault="00E81923" w:rsidP="00E8192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E8192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Գերակա</w:t>
            </w:r>
            <w:r w:rsidRPr="00E8192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E8192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ծախսային</w:t>
            </w:r>
            <w:r w:rsidRPr="00E8192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E8192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ուղղությունները</w:t>
            </w:r>
            <w:r w:rsidRPr="00E8192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E8192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ՄԺԾԾ</w:t>
            </w:r>
            <w:r w:rsidRPr="00E8192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E8192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ժամանակահատվածի</w:t>
            </w:r>
            <w:r w:rsidRPr="00E8192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E8192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համար</w:t>
            </w:r>
            <w:r w:rsidRPr="00E8192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` (</w:t>
            </w:r>
            <w:r w:rsidRPr="00E8192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ըստ</w:t>
            </w:r>
            <w:r w:rsidRPr="00E8192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E8192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գերակայությունների</w:t>
            </w:r>
            <w:r w:rsidRPr="00E8192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E8192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նվազման</w:t>
            </w:r>
            <w:r w:rsidRPr="00E8192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5365E54" w14:textId="77777777" w:rsidR="00E81923" w:rsidRPr="00E81923" w:rsidRDefault="00E81923" w:rsidP="00E8192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</w:pPr>
            <w:r w:rsidRPr="00E8192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Հիմնավորումներ</w:t>
            </w:r>
          </w:p>
        </w:tc>
      </w:tr>
      <w:tr w:rsidR="00E81923" w:rsidRPr="00EB3402" w14:paraId="7990C9B0" w14:textId="77777777" w:rsidTr="003E11F6">
        <w:trPr>
          <w:trHeight w:val="2547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7C30A95" w14:textId="43DEBD26" w:rsidR="007E1F39" w:rsidRPr="00893705" w:rsidRDefault="007E1F39" w:rsidP="001A7303">
            <w:pPr>
              <w:pStyle w:val="ListParagraph1"/>
              <w:tabs>
                <w:tab w:val="left" w:pos="709"/>
              </w:tabs>
              <w:ind w:left="0"/>
              <w:jc w:val="both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E83100">
              <w:rPr>
                <w:rFonts w:ascii="GHEA Grapalat" w:hAnsi="GHEA Grapalat"/>
                <w:b/>
                <w:sz w:val="20"/>
                <w:szCs w:val="20"/>
                <w:lang w:val="pt-BR"/>
              </w:rPr>
              <w:t>12002.</w:t>
            </w:r>
            <w:r w:rsidR="00CA614E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w:rsidRPr="0071466E">
              <w:rPr>
                <w:rFonts w:ascii="GHEA Grapalat" w:hAnsi="GHEA Grapalat"/>
                <w:sz w:val="20"/>
                <w:szCs w:val="20"/>
                <w:lang w:val="pt-BR"/>
              </w:rPr>
              <w:t>Զ</w:t>
            </w:r>
            <w:r>
              <w:rPr>
                <w:rFonts w:ascii="GHEA Grapalat" w:hAnsi="GHEA Grapalat"/>
                <w:sz w:val="20"/>
                <w:szCs w:val="20"/>
                <w:lang w:val="pt-BR"/>
              </w:rPr>
              <w:t xml:space="preserve">ոհված (մահացած), </w:t>
            </w: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t>զին</w:t>
            </w: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  <w:t>վո</w:t>
            </w: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  <w:t>րա</w:t>
            </w: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  <w:t xml:space="preserve">կան 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af-ZA"/>
              </w:rPr>
              <w:t>որևէ պատ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  <w:t>ճառական կապով հաշ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  <w:lang w:val="af-ZA"/>
              </w:rPr>
              <w:t>ման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  <w:t>դամ դարձած</w:t>
            </w:r>
            <w:r>
              <w:rPr>
                <w:rFonts w:ascii="GHEA Grapalat" w:hAnsi="GHEA Grapalat"/>
                <w:sz w:val="20"/>
                <w:szCs w:val="20"/>
                <w:lang w:val="pt-BR"/>
              </w:rPr>
              <w:t xml:space="preserve"> զին</w:t>
            </w:r>
            <w:r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ծա</w:t>
            </w:r>
            <w:r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ռա</w:t>
            </w:r>
            <w:r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յող</w:t>
            </w:r>
            <w:r>
              <w:rPr>
                <w:rFonts w:ascii="GHEA Grapalat" w:hAnsi="GHEA Grapalat"/>
                <w:sz w:val="20"/>
                <w:szCs w:val="20"/>
                <w:lang w:val="pt-BR"/>
              </w:rPr>
              <w:softHyphen/>
            </w:r>
            <w:r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 xml:space="preserve">ների </w:t>
            </w:r>
            <w:r w:rsidRPr="0071466E">
              <w:rPr>
                <w:rFonts w:ascii="GHEA Grapalat" w:hAnsi="GHEA Grapalat"/>
                <w:sz w:val="20"/>
                <w:szCs w:val="20"/>
                <w:lang w:val="pt-BR"/>
              </w:rPr>
              <w:t>բնա</w:t>
            </w:r>
            <w:r w:rsidRPr="0071466E"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կա</w:t>
            </w:r>
            <w:r w:rsidRPr="0071466E"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րա</w:t>
            </w:r>
            <w:r w:rsidRPr="0071466E"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 xml:space="preserve">նի կարիքավոր </w:t>
            </w:r>
            <w:r w:rsidRPr="00893705">
              <w:rPr>
                <w:rFonts w:ascii="GHEA Grapalat" w:hAnsi="GHEA Grapalat"/>
                <w:sz w:val="20"/>
                <w:szCs w:val="20"/>
                <w:lang w:val="pt-BR"/>
              </w:rPr>
              <w:t>ըն</w:t>
            </w:r>
            <w:r w:rsidRPr="00893705">
              <w:rPr>
                <w:rFonts w:ascii="GHEA Grapalat" w:hAnsi="GHEA Grapalat"/>
                <w:sz w:val="20"/>
                <w:szCs w:val="20"/>
                <w:lang w:val="pt-BR"/>
              </w:rPr>
              <w:softHyphen/>
            </w:r>
            <w:r w:rsidRPr="00893705">
              <w:rPr>
                <w:rFonts w:ascii="GHEA Grapalat" w:hAnsi="GHEA Grapalat"/>
                <w:sz w:val="20"/>
                <w:szCs w:val="20"/>
                <w:lang w:val="pt-BR"/>
              </w:rPr>
              <w:softHyphen/>
            </w:r>
            <w:r w:rsidRPr="00893705">
              <w:rPr>
                <w:rFonts w:ascii="GHEA Grapalat" w:hAnsi="GHEA Grapalat"/>
                <w:sz w:val="20"/>
                <w:szCs w:val="20"/>
                <w:lang w:val="pt-BR"/>
              </w:rPr>
              <w:softHyphen/>
            </w:r>
            <w:r>
              <w:rPr>
                <w:rFonts w:ascii="GHEA Grapalat" w:hAnsi="GHEA Grapalat"/>
                <w:sz w:val="20"/>
                <w:szCs w:val="20"/>
                <w:lang w:val="pt-BR"/>
              </w:rPr>
              <w:softHyphen/>
            </w:r>
            <w:r w:rsidRPr="00893705">
              <w:rPr>
                <w:rFonts w:ascii="GHEA Grapalat" w:hAnsi="GHEA Grapalat"/>
                <w:sz w:val="20"/>
                <w:szCs w:val="20"/>
                <w:lang w:val="pt-BR"/>
              </w:rPr>
              <w:t>տա</w:t>
            </w:r>
            <w:r w:rsidR="00E83100">
              <w:rPr>
                <w:rFonts w:ascii="GHEA Grapalat" w:hAnsi="GHEA Grapalat"/>
                <w:sz w:val="20"/>
                <w:szCs w:val="20"/>
                <w:lang w:val="pt-BR"/>
              </w:rPr>
              <w:softHyphen/>
            </w:r>
            <w:r w:rsidRPr="00893705">
              <w:rPr>
                <w:rFonts w:ascii="GHEA Grapalat" w:hAnsi="GHEA Grapalat"/>
                <w:sz w:val="20"/>
                <w:szCs w:val="20"/>
                <w:lang w:val="pt-BR"/>
              </w:rPr>
              <w:softHyphen/>
            </w:r>
            <w:r w:rsidRPr="00893705"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նիք</w:t>
            </w:r>
            <w:r w:rsidRPr="00893705"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նե</w:t>
            </w:r>
            <w:r w:rsidRPr="00893705"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րի բնակարանային ապա</w:t>
            </w:r>
            <w:r w:rsidR="00E83100">
              <w:rPr>
                <w:rFonts w:ascii="GHEA Grapalat" w:hAnsi="GHEA Grapalat"/>
                <w:sz w:val="20"/>
                <w:szCs w:val="20"/>
                <w:lang w:val="pt-BR"/>
              </w:rPr>
              <w:softHyphen/>
            </w:r>
            <w:r w:rsidRPr="00893705">
              <w:rPr>
                <w:rFonts w:ascii="GHEA Grapalat" w:hAnsi="GHEA Grapalat"/>
                <w:sz w:val="20"/>
                <w:szCs w:val="20"/>
                <w:lang w:val="pt-BR"/>
              </w:rPr>
              <w:t>հո</w:t>
            </w:r>
            <w:r w:rsidR="00E83100">
              <w:rPr>
                <w:rFonts w:ascii="GHEA Grapalat" w:hAnsi="GHEA Grapalat"/>
                <w:sz w:val="20"/>
                <w:szCs w:val="20"/>
                <w:lang w:val="pt-BR"/>
              </w:rPr>
              <w:softHyphen/>
            </w:r>
            <w:r w:rsidRPr="00893705">
              <w:rPr>
                <w:rFonts w:ascii="GHEA Grapalat" w:hAnsi="GHEA Grapalat"/>
                <w:sz w:val="20"/>
                <w:szCs w:val="20"/>
                <w:lang w:val="pt-BR"/>
              </w:rPr>
              <w:t>վումն իրականացվում է ըստ բնա</w:t>
            </w:r>
            <w:r>
              <w:rPr>
                <w:rFonts w:ascii="GHEA Grapalat" w:hAnsi="GHEA Grapalat"/>
                <w:sz w:val="20"/>
                <w:szCs w:val="20"/>
                <w:lang w:val="pt-BR"/>
              </w:rPr>
              <w:softHyphen/>
            </w:r>
            <w:r w:rsidRPr="00893705">
              <w:rPr>
                <w:rFonts w:ascii="GHEA Grapalat" w:hAnsi="GHEA Grapalat"/>
                <w:sz w:val="20"/>
                <w:szCs w:val="20"/>
                <w:lang w:val="pt-BR"/>
              </w:rPr>
              <w:t>կարանային պայմանների բարելավ</w:t>
            </w:r>
            <w:r w:rsidR="00E83100">
              <w:rPr>
                <w:rFonts w:ascii="GHEA Grapalat" w:hAnsi="GHEA Grapalat"/>
                <w:sz w:val="20"/>
                <w:szCs w:val="20"/>
                <w:lang w:val="pt-BR"/>
              </w:rPr>
              <w:softHyphen/>
            </w:r>
            <w:r w:rsidRPr="00893705">
              <w:rPr>
                <w:rFonts w:ascii="GHEA Grapalat" w:hAnsi="GHEA Grapalat"/>
                <w:sz w:val="20"/>
                <w:szCs w:val="20"/>
                <w:lang w:val="pt-BR"/>
              </w:rPr>
              <w:t>ման հաշվառման վերցնելու տա</w:t>
            </w:r>
            <w:r>
              <w:rPr>
                <w:rFonts w:ascii="GHEA Grapalat" w:hAnsi="GHEA Grapalat"/>
                <w:sz w:val="20"/>
                <w:szCs w:val="20"/>
                <w:lang w:val="pt-BR"/>
              </w:rPr>
              <w:softHyphen/>
            </w:r>
            <w:r w:rsidRPr="00893705">
              <w:rPr>
                <w:rFonts w:ascii="GHEA Grapalat" w:hAnsi="GHEA Grapalat"/>
                <w:sz w:val="20"/>
                <w:szCs w:val="20"/>
                <w:lang w:val="pt-BR"/>
              </w:rPr>
              <w:t>րի</w:t>
            </w:r>
            <w:r w:rsidR="00E83100">
              <w:rPr>
                <w:rFonts w:ascii="GHEA Grapalat" w:hAnsi="GHEA Grapalat"/>
                <w:sz w:val="20"/>
                <w:szCs w:val="20"/>
                <w:lang w:val="pt-BR"/>
              </w:rPr>
              <w:softHyphen/>
            </w:r>
            <w:r w:rsidRPr="00893705">
              <w:rPr>
                <w:rFonts w:ascii="GHEA Grapalat" w:hAnsi="GHEA Grapalat"/>
                <w:sz w:val="20"/>
                <w:szCs w:val="20"/>
                <w:lang w:val="pt-BR"/>
              </w:rPr>
              <w:t>նե</w:t>
            </w:r>
            <w:r w:rsidR="00E83100">
              <w:rPr>
                <w:rFonts w:ascii="GHEA Grapalat" w:hAnsi="GHEA Grapalat"/>
                <w:sz w:val="20"/>
                <w:szCs w:val="20"/>
                <w:lang w:val="pt-BR"/>
              </w:rPr>
              <w:softHyphen/>
            </w:r>
            <w:r w:rsidRPr="00893705">
              <w:rPr>
                <w:rFonts w:ascii="GHEA Grapalat" w:hAnsi="GHEA Grapalat"/>
                <w:sz w:val="20"/>
                <w:szCs w:val="20"/>
                <w:lang w:val="pt-BR"/>
              </w:rPr>
              <w:t>րի` հե</w:t>
            </w:r>
            <w:r w:rsidRPr="00893705"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տև</w:t>
            </w:r>
            <w:r w:rsidRPr="00893705"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յալ հաջորդական առաջ</w:t>
            </w:r>
            <w:r w:rsidR="00E83100">
              <w:rPr>
                <w:rFonts w:ascii="GHEA Grapalat" w:hAnsi="GHEA Grapalat"/>
                <w:sz w:val="20"/>
                <w:szCs w:val="20"/>
                <w:lang w:val="pt-BR"/>
              </w:rPr>
              <w:softHyphen/>
            </w:r>
            <w:r w:rsidRPr="00893705">
              <w:rPr>
                <w:rFonts w:ascii="GHEA Grapalat" w:hAnsi="GHEA Grapalat"/>
                <w:sz w:val="20"/>
                <w:szCs w:val="20"/>
                <w:lang w:val="pt-BR"/>
              </w:rPr>
              <w:t>նա</w:t>
            </w:r>
            <w:r w:rsidR="00E83100">
              <w:rPr>
                <w:rFonts w:ascii="GHEA Grapalat" w:hAnsi="GHEA Grapalat"/>
                <w:sz w:val="20"/>
                <w:szCs w:val="20"/>
                <w:lang w:val="pt-BR"/>
              </w:rPr>
              <w:softHyphen/>
            </w:r>
            <w:r w:rsidRPr="00893705">
              <w:rPr>
                <w:rFonts w:ascii="GHEA Grapalat" w:hAnsi="GHEA Grapalat"/>
                <w:sz w:val="20"/>
                <w:szCs w:val="20"/>
                <w:lang w:val="pt-BR"/>
              </w:rPr>
              <w:t xml:space="preserve">հերթությամբ` </w:t>
            </w:r>
          </w:p>
          <w:p w14:paraId="4079D86F" w14:textId="6F14F971" w:rsidR="007E1F39" w:rsidRPr="00893705" w:rsidRDefault="007E1F39" w:rsidP="001A7303">
            <w:pPr>
              <w:pStyle w:val="ListParagraph1"/>
              <w:tabs>
                <w:tab w:val="left" w:pos="709"/>
              </w:tabs>
              <w:ind w:left="0"/>
              <w:jc w:val="both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893705">
              <w:rPr>
                <w:rFonts w:ascii="GHEA Grapalat" w:hAnsi="GHEA Grapalat"/>
                <w:sz w:val="20"/>
                <w:szCs w:val="20"/>
                <w:lang w:val="pt-BR"/>
              </w:rPr>
              <w:t>1) զոհված (մահացած) զինծառայող</w:t>
            </w:r>
            <w:r w:rsidR="00E83100">
              <w:rPr>
                <w:rFonts w:ascii="GHEA Grapalat" w:hAnsi="GHEA Grapalat"/>
                <w:sz w:val="20"/>
                <w:szCs w:val="20"/>
                <w:lang w:val="pt-BR"/>
              </w:rPr>
              <w:softHyphen/>
            </w:r>
            <w:r w:rsidRPr="00893705">
              <w:rPr>
                <w:rFonts w:ascii="GHEA Grapalat" w:hAnsi="GHEA Grapalat"/>
                <w:sz w:val="20"/>
                <w:szCs w:val="20"/>
                <w:lang w:val="pt-BR"/>
              </w:rPr>
              <w:t>նե</w:t>
            </w:r>
            <w:r w:rsidR="00E83100">
              <w:rPr>
                <w:rFonts w:ascii="GHEA Grapalat" w:hAnsi="GHEA Grapalat"/>
                <w:sz w:val="20"/>
                <w:szCs w:val="20"/>
                <w:lang w:val="pt-BR"/>
              </w:rPr>
              <w:softHyphen/>
            </w:r>
            <w:r w:rsidRPr="00893705">
              <w:rPr>
                <w:rFonts w:ascii="GHEA Grapalat" w:hAnsi="GHEA Grapalat"/>
                <w:sz w:val="20"/>
                <w:szCs w:val="20"/>
                <w:lang w:val="pt-BR"/>
              </w:rPr>
              <w:t>րի ընտանիքներ.</w:t>
            </w:r>
          </w:p>
          <w:p w14:paraId="1D710027" w14:textId="77777777" w:rsidR="007E1F39" w:rsidRPr="0071466E" w:rsidRDefault="007E1F39" w:rsidP="001A7303">
            <w:pPr>
              <w:pStyle w:val="ListParagraph1"/>
              <w:tabs>
                <w:tab w:val="left" w:pos="416"/>
                <w:tab w:val="left" w:pos="709"/>
              </w:tabs>
              <w:ind w:left="0"/>
              <w:jc w:val="both"/>
              <w:rPr>
                <w:rFonts w:ascii="GHEA Grapalat" w:hAnsi="GHEA Grapalat"/>
                <w:sz w:val="20"/>
                <w:szCs w:val="20"/>
                <w:lang w:val="pt-BR"/>
              </w:rPr>
            </w:pPr>
            <w:r>
              <w:rPr>
                <w:rFonts w:ascii="GHEA Grapalat" w:hAnsi="GHEA Grapalat"/>
                <w:sz w:val="20"/>
                <w:szCs w:val="20"/>
                <w:lang w:val="pt-BR"/>
              </w:rPr>
              <w:t xml:space="preserve">2) </w:t>
            </w:r>
            <w:r w:rsidRPr="0071466E">
              <w:rPr>
                <w:rFonts w:ascii="GHEA Grapalat" w:hAnsi="GHEA Grapalat"/>
                <w:sz w:val="20"/>
                <w:szCs w:val="20"/>
                <w:lang w:val="pt-BR"/>
              </w:rPr>
              <w:t>1-ին խմբի զինվորական հաշման</w:t>
            </w:r>
            <w:r w:rsidR="00E83100">
              <w:rPr>
                <w:rFonts w:ascii="GHEA Grapalat" w:hAnsi="GHEA Grapalat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/>
                <w:sz w:val="20"/>
                <w:szCs w:val="20"/>
                <w:lang w:val="pt-BR"/>
              </w:rPr>
              <w:t>դա</w:t>
            </w:r>
            <w:r w:rsidR="00E83100">
              <w:rPr>
                <w:rFonts w:ascii="GHEA Grapalat" w:hAnsi="GHEA Grapalat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/>
                <w:sz w:val="20"/>
                <w:szCs w:val="20"/>
                <w:lang w:val="pt-BR"/>
              </w:rPr>
              <w:t>մություն ունեցող նախկին զին</w:t>
            </w:r>
            <w:r>
              <w:rPr>
                <w:rFonts w:ascii="GHEA Grapalat" w:hAnsi="GHEA Grapalat"/>
                <w:sz w:val="20"/>
                <w:szCs w:val="20"/>
                <w:lang w:val="pt-BR"/>
              </w:rPr>
              <w:softHyphen/>
            </w:r>
            <w:r>
              <w:rPr>
                <w:rFonts w:ascii="GHEA Grapalat" w:hAnsi="GHEA Grapalat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/>
                <w:sz w:val="20"/>
                <w:szCs w:val="20"/>
                <w:lang w:val="pt-BR"/>
              </w:rPr>
              <w:softHyphen/>
            </w:r>
            <w:r>
              <w:rPr>
                <w:rFonts w:ascii="GHEA Grapalat" w:hAnsi="GHEA Grapalat"/>
                <w:sz w:val="20"/>
                <w:szCs w:val="20"/>
                <w:lang w:val="pt-BR"/>
              </w:rPr>
              <w:softHyphen/>
            </w:r>
            <w:r>
              <w:rPr>
                <w:rFonts w:ascii="GHEA Grapalat" w:hAnsi="GHEA Grapalat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/>
                <w:sz w:val="20"/>
                <w:szCs w:val="20"/>
                <w:lang w:val="pt-BR"/>
              </w:rPr>
              <w:t>ծա</w:t>
            </w:r>
            <w:r w:rsidRPr="0071466E"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ռա</w:t>
            </w:r>
            <w:r w:rsidRPr="0071466E"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 xml:space="preserve">յողներ   </w:t>
            </w:r>
          </w:p>
          <w:p w14:paraId="131FAC3E" w14:textId="77777777" w:rsidR="007E1F39" w:rsidRDefault="007E1F39" w:rsidP="001A7303">
            <w:pPr>
              <w:pStyle w:val="ListParagraph1"/>
              <w:tabs>
                <w:tab w:val="left" w:pos="709"/>
              </w:tabs>
              <w:ind w:left="0"/>
              <w:jc w:val="both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71466E">
              <w:rPr>
                <w:rFonts w:ascii="GHEA Grapalat" w:hAnsi="GHEA Grapalat"/>
                <w:sz w:val="20"/>
                <w:szCs w:val="20"/>
                <w:lang w:val="pt-BR"/>
              </w:rPr>
              <w:t>3) 2-րդ խմբի զինվորական հաշման</w:t>
            </w:r>
            <w:r w:rsidR="00E83100">
              <w:rPr>
                <w:rFonts w:ascii="GHEA Grapalat" w:hAnsi="GHEA Grapalat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/>
                <w:sz w:val="20"/>
                <w:szCs w:val="20"/>
                <w:lang w:val="pt-BR"/>
              </w:rPr>
              <w:t>դա</w:t>
            </w:r>
            <w:r w:rsidR="00E83100">
              <w:rPr>
                <w:rFonts w:ascii="GHEA Grapalat" w:hAnsi="GHEA Grapalat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/>
                <w:sz w:val="20"/>
                <w:szCs w:val="20"/>
                <w:lang w:val="pt-BR"/>
              </w:rPr>
              <w:t>մություն ունեցող նախկին զինծա</w:t>
            </w:r>
            <w:r w:rsidRPr="0071466E">
              <w:rPr>
                <w:rFonts w:ascii="GHEA Grapalat" w:hAnsi="GHEA Grapalat"/>
                <w:sz w:val="20"/>
                <w:szCs w:val="20"/>
                <w:lang w:val="pt-BR"/>
              </w:rPr>
              <w:softHyphen/>
            </w:r>
            <w:r>
              <w:rPr>
                <w:rFonts w:ascii="GHEA Grapalat" w:hAnsi="GHEA Grapalat"/>
                <w:sz w:val="20"/>
                <w:szCs w:val="20"/>
                <w:lang w:val="pt-BR"/>
              </w:rPr>
              <w:t>ռայողներ,</w:t>
            </w:r>
          </w:p>
          <w:p w14:paraId="411F725B" w14:textId="77777777" w:rsidR="007E1F39" w:rsidRPr="0071466E" w:rsidRDefault="007E1F39" w:rsidP="001A7303">
            <w:pPr>
              <w:pStyle w:val="ListParagraph1"/>
              <w:tabs>
                <w:tab w:val="left" w:pos="709"/>
              </w:tabs>
              <w:ind w:left="0"/>
              <w:jc w:val="both"/>
              <w:rPr>
                <w:rFonts w:ascii="GHEA Grapalat" w:hAnsi="GHEA Grapalat"/>
                <w:sz w:val="20"/>
                <w:szCs w:val="20"/>
                <w:lang w:val="pt-BR"/>
              </w:rPr>
            </w:pPr>
            <w:r>
              <w:rPr>
                <w:rFonts w:ascii="GHEA Grapalat" w:hAnsi="GHEA Grapalat"/>
                <w:sz w:val="20"/>
                <w:szCs w:val="20"/>
                <w:lang w:val="pt-BR"/>
              </w:rPr>
              <w:t>4</w:t>
            </w:r>
            <w:r w:rsidRPr="0071466E">
              <w:rPr>
                <w:rFonts w:ascii="GHEA Grapalat" w:hAnsi="GHEA Grapalat"/>
                <w:sz w:val="20"/>
                <w:szCs w:val="20"/>
                <w:lang w:val="pt-BR"/>
              </w:rPr>
              <w:t xml:space="preserve">) </w:t>
            </w:r>
            <w:r>
              <w:rPr>
                <w:rFonts w:ascii="GHEA Grapalat" w:hAnsi="GHEA Grapalat"/>
                <w:sz w:val="20"/>
                <w:szCs w:val="20"/>
                <w:lang w:val="pt-BR"/>
              </w:rPr>
              <w:t>3</w:t>
            </w:r>
            <w:r w:rsidRPr="0071466E">
              <w:rPr>
                <w:rFonts w:ascii="GHEA Grapalat" w:hAnsi="GHEA Grapalat"/>
                <w:sz w:val="20"/>
                <w:szCs w:val="20"/>
                <w:lang w:val="pt-BR"/>
              </w:rPr>
              <w:t>-րդ խմբի զինվորական հաշման</w:t>
            </w:r>
            <w:r w:rsidR="00E83100">
              <w:rPr>
                <w:rFonts w:ascii="GHEA Grapalat" w:hAnsi="GHEA Grapalat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/>
                <w:sz w:val="20"/>
                <w:szCs w:val="20"/>
                <w:lang w:val="pt-BR"/>
              </w:rPr>
              <w:t>դամություն ունեցող նախկին զինծա</w:t>
            </w:r>
            <w:r w:rsidRPr="0071466E"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 xml:space="preserve">ռայողներ:   </w:t>
            </w:r>
          </w:p>
          <w:p w14:paraId="6E72F0DC" w14:textId="22E229B5" w:rsidR="00E83100" w:rsidRDefault="007E1F39" w:rsidP="001A7303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pt-BR"/>
              </w:rPr>
            </w:pPr>
            <w:r>
              <w:rPr>
                <w:rFonts w:ascii="GHEA Grapalat" w:eastAsia="Calibri" w:hAnsi="GHEA Grapalat" w:cs="Times New Roman"/>
                <w:sz w:val="20"/>
                <w:szCs w:val="20"/>
                <w:lang w:val="pt-BR"/>
              </w:rPr>
              <w:t xml:space="preserve"> </w:t>
            </w:r>
            <w:r w:rsidRPr="0071466E">
              <w:rPr>
                <w:rFonts w:ascii="GHEA Grapalat" w:eastAsia="Calibri" w:hAnsi="GHEA Grapalat" w:cs="Times New Roman"/>
                <w:sz w:val="20"/>
                <w:szCs w:val="20"/>
                <w:lang w:val="pt-BR"/>
              </w:rPr>
              <w:t>Այդ նպատակով` 202</w:t>
            </w:r>
            <w:r w:rsidR="00BC2B88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6</w:t>
            </w:r>
            <w:r w:rsidRPr="0071466E">
              <w:rPr>
                <w:rFonts w:ascii="GHEA Grapalat" w:eastAsia="Calibri" w:hAnsi="GHEA Grapalat" w:cs="Times New Roman"/>
                <w:sz w:val="20"/>
                <w:szCs w:val="20"/>
                <w:lang w:val="pt-BR"/>
              </w:rPr>
              <w:t>-202</w:t>
            </w:r>
            <w:r w:rsidR="00BC2B88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8</w:t>
            </w:r>
            <w:r w:rsidRPr="0071466E">
              <w:rPr>
                <w:rFonts w:ascii="GHEA Grapalat" w:eastAsia="Calibri" w:hAnsi="GHEA Grapalat" w:cs="Times New Roman"/>
                <w:sz w:val="20"/>
                <w:szCs w:val="20"/>
                <w:lang w:val="pt-BR"/>
              </w:rPr>
              <w:t>թթ. ժամանակահատվածում նա</w:t>
            </w:r>
            <w:r>
              <w:rPr>
                <w:rFonts w:ascii="GHEA Grapalat" w:eastAsia="Calibri" w:hAnsi="GHEA Grapalat" w:cs="Times New Roma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eastAsia="Calibri" w:hAnsi="GHEA Grapalat" w:cs="Times New Roman"/>
                <w:sz w:val="20"/>
                <w:szCs w:val="20"/>
                <w:lang w:val="pt-BR"/>
              </w:rPr>
              <w:t>խա</w:t>
            </w:r>
            <w:r>
              <w:rPr>
                <w:rFonts w:ascii="GHEA Grapalat" w:eastAsia="Calibri" w:hAnsi="GHEA Grapalat" w:cs="Times New Roma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eastAsia="Calibri" w:hAnsi="GHEA Grapalat" w:cs="Times New Roman"/>
                <w:sz w:val="20"/>
                <w:szCs w:val="20"/>
                <w:lang w:val="pt-BR"/>
              </w:rPr>
              <w:t>տես</w:t>
            </w:r>
            <w:r>
              <w:rPr>
                <w:rFonts w:ascii="GHEA Grapalat" w:eastAsia="Calibri" w:hAnsi="GHEA Grapalat" w:cs="Times New Roma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eastAsia="Calibri" w:hAnsi="GHEA Grapalat" w:cs="Times New Roman"/>
                <w:sz w:val="20"/>
                <w:szCs w:val="20"/>
                <w:lang w:val="pt-BR"/>
              </w:rPr>
              <w:t>վում է բնակարան</w:t>
            </w:r>
            <w:r w:rsidRPr="0071466E">
              <w:rPr>
                <w:rFonts w:ascii="GHEA Grapalat" w:eastAsia="Calibri" w:hAnsi="GHEA Grapalat" w:cs="Times New Roman"/>
                <w:sz w:val="20"/>
                <w:szCs w:val="20"/>
                <w:lang w:val="pt-BR"/>
              </w:rPr>
              <w:softHyphen/>
              <w:t>նե</w:t>
            </w:r>
            <w:r w:rsidRPr="0071466E">
              <w:rPr>
                <w:rFonts w:ascii="GHEA Grapalat" w:eastAsia="Calibri" w:hAnsi="GHEA Grapalat" w:cs="Times New Roman"/>
                <w:sz w:val="20"/>
                <w:szCs w:val="20"/>
                <w:lang w:val="pt-BR"/>
              </w:rPr>
              <w:softHyphen/>
              <w:t>րի գնման վկա</w:t>
            </w:r>
            <w:r w:rsidR="0026646F">
              <w:rPr>
                <w:rFonts w:ascii="GHEA Grapalat" w:hAnsi="GHEA Grapalat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eastAsia="Calibri" w:hAnsi="GHEA Grapalat" w:cs="Times New Roman"/>
                <w:sz w:val="20"/>
                <w:szCs w:val="20"/>
                <w:lang w:val="pt-BR"/>
              </w:rPr>
              <w:t>յա</w:t>
            </w:r>
            <w:r w:rsidR="0026646F">
              <w:rPr>
                <w:rFonts w:ascii="GHEA Grapalat" w:hAnsi="GHEA Grapalat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eastAsia="Calibri" w:hAnsi="GHEA Grapalat" w:cs="Times New Roman"/>
                <w:sz w:val="20"/>
                <w:szCs w:val="20"/>
                <w:lang w:val="pt-BR"/>
              </w:rPr>
              <w:t>գրեր տրա</w:t>
            </w:r>
            <w:r w:rsidRPr="0071466E">
              <w:rPr>
                <w:rFonts w:ascii="GHEA Grapalat" w:eastAsia="Calibri" w:hAnsi="GHEA Grapalat" w:cs="Times New Roma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eastAsia="Calibri" w:hAnsi="GHEA Grapalat" w:cs="Times New Roman"/>
                <w:sz w:val="20"/>
                <w:szCs w:val="20"/>
                <w:lang w:val="pt-BR"/>
              </w:rPr>
              <w:softHyphen/>
              <w:t>մադրել տեղա</w:t>
            </w:r>
            <w:r>
              <w:rPr>
                <w:rFonts w:ascii="GHEA Grapalat" w:eastAsia="Calibri" w:hAnsi="GHEA Grapalat" w:cs="Times New Roma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eastAsia="Calibri" w:hAnsi="GHEA Grapalat" w:cs="Times New Roman"/>
                <w:sz w:val="20"/>
                <w:szCs w:val="20"/>
                <w:lang w:val="pt-BR"/>
              </w:rPr>
              <w:t>կան ին</w:t>
            </w:r>
            <w:r>
              <w:rPr>
                <w:rFonts w:ascii="GHEA Grapalat" w:eastAsia="Calibri" w:hAnsi="GHEA Grapalat" w:cs="Times New Roma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eastAsia="Calibri" w:hAnsi="GHEA Grapalat" w:cs="Times New Roman"/>
                <w:sz w:val="20"/>
                <w:szCs w:val="20"/>
                <w:lang w:val="pt-BR"/>
              </w:rPr>
              <w:t>քնա</w:t>
            </w:r>
            <w:r w:rsidR="0026646F">
              <w:rPr>
                <w:rFonts w:ascii="GHEA Grapalat" w:hAnsi="GHEA Grapalat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eastAsia="Calibri" w:hAnsi="GHEA Grapalat" w:cs="Times New Roman"/>
                <w:sz w:val="20"/>
                <w:szCs w:val="20"/>
                <w:lang w:val="pt-BR"/>
              </w:rPr>
              <w:t>կա</w:t>
            </w:r>
            <w:r w:rsidRPr="0071466E">
              <w:rPr>
                <w:rFonts w:ascii="GHEA Grapalat" w:eastAsia="Calibri" w:hAnsi="GHEA Grapalat" w:cs="Times New Roman"/>
                <w:sz w:val="20"/>
                <w:szCs w:val="20"/>
                <w:lang w:val="pt-BR"/>
              </w:rPr>
              <w:softHyphen/>
              <w:t>ռա</w:t>
            </w:r>
            <w:r w:rsidRPr="0071466E">
              <w:rPr>
                <w:rFonts w:ascii="GHEA Grapalat" w:eastAsia="Calibri" w:hAnsi="GHEA Grapalat" w:cs="Times New Roman"/>
                <w:sz w:val="20"/>
                <w:szCs w:val="20"/>
                <w:lang w:val="pt-BR"/>
              </w:rPr>
              <w:softHyphen/>
              <w:t>վար</w:t>
            </w:r>
            <w:r w:rsidRPr="0071466E">
              <w:rPr>
                <w:rFonts w:ascii="GHEA Grapalat" w:eastAsia="Calibri" w:hAnsi="GHEA Grapalat" w:cs="Times New Roman"/>
                <w:sz w:val="20"/>
                <w:szCs w:val="20"/>
                <w:lang w:val="pt-BR"/>
              </w:rPr>
              <w:softHyphen/>
              <w:t>ման մարմինների կող</w:t>
            </w:r>
            <w:r w:rsidR="0026646F">
              <w:rPr>
                <w:rFonts w:ascii="GHEA Grapalat" w:hAnsi="GHEA Grapalat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eastAsia="Calibri" w:hAnsi="GHEA Grapalat" w:cs="Times New Roman"/>
                <w:sz w:val="20"/>
                <w:szCs w:val="20"/>
                <w:lang w:val="pt-BR"/>
              </w:rPr>
              <w:t>մից բնա</w:t>
            </w:r>
            <w:r w:rsidRPr="0071466E">
              <w:rPr>
                <w:rFonts w:ascii="GHEA Grapalat" w:eastAsia="Calibri" w:hAnsi="GHEA Grapalat" w:cs="Times New Roman"/>
                <w:sz w:val="20"/>
                <w:szCs w:val="20"/>
                <w:lang w:val="pt-BR"/>
              </w:rPr>
              <w:softHyphen/>
              <w:t>կա</w:t>
            </w:r>
            <w:r>
              <w:rPr>
                <w:rFonts w:ascii="GHEA Grapalat" w:eastAsia="Calibri" w:hAnsi="GHEA Grapalat" w:cs="Times New Roma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eastAsia="Calibri" w:hAnsi="GHEA Grapalat" w:cs="Times New Roman"/>
                <w:sz w:val="20"/>
                <w:szCs w:val="20"/>
                <w:lang w:val="pt-BR"/>
              </w:rPr>
              <w:t>րա</w:t>
            </w:r>
            <w:r>
              <w:rPr>
                <w:rFonts w:ascii="GHEA Grapalat" w:eastAsia="Calibri" w:hAnsi="GHEA Grapalat" w:cs="Times New Roma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eastAsia="Calibri" w:hAnsi="GHEA Grapalat" w:cs="Times New Roman"/>
                <w:sz w:val="20"/>
                <w:szCs w:val="20"/>
                <w:lang w:val="pt-BR"/>
              </w:rPr>
              <w:t>նա</w:t>
            </w:r>
            <w:r>
              <w:rPr>
                <w:rFonts w:ascii="GHEA Grapalat" w:eastAsia="Calibri" w:hAnsi="GHEA Grapalat" w:cs="Times New Roma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eastAsia="Calibri" w:hAnsi="GHEA Grapalat" w:cs="Times New Roman"/>
                <w:sz w:val="20"/>
                <w:szCs w:val="20"/>
                <w:lang w:val="pt-BR"/>
              </w:rPr>
              <w:t>յին հաշ</w:t>
            </w:r>
            <w:r w:rsidRPr="0071466E">
              <w:rPr>
                <w:rFonts w:ascii="GHEA Grapalat" w:eastAsia="Calibri" w:hAnsi="GHEA Grapalat" w:cs="Times New Roman"/>
                <w:sz w:val="20"/>
                <w:szCs w:val="20"/>
                <w:lang w:val="pt-BR"/>
              </w:rPr>
              <w:softHyphen/>
            </w:r>
            <w:r>
              <w:rPr>
                <w:rFonts w:ascii="GHEA Grapalat" w:eastAsia="Calibri" w:hAnsi="GHEA Grapalat" w:cs="Times New Roma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eastAsia="Calibri" w:hAnsi="GHEA Grapalat" w:cs="Times New Roman"/>
                <w:sz w:val="20"/>
                <w:szCs w:val="20"/>
                <w:lang w:val="pt-BR"/>
              </w:rPr>
              <w:t>վառ</w:t>
            </w:r>
            <w:r w:rsidRPr="0071466E">
              <w:rPr>
                <w:rFonts w:ascii="GHEA Grapalat" w:eastAsia="Calibri" w:hAnsi="GHEA Grapalat" w:cs="Times New Roman"/>
                <w:sz w:val="20"/>
                <w:szCs w:val="20"/>
                <w:lang w:val="pt-BR"/>
              </w:rPr>
              <w:softHyphen/>
              <w:t>ման վերցված, ծրագրի շահառու հանդի</w:t>
            </w:r>
            <w:r w:rsidR="0026646F">
              <w:rPr>
                <w:rFonts w:ascii="GHEA Grapalat" w:hAnsi="GHEA Grapalat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eastAsia="Calibri" w:hAnsi="GHEA Grapalat" w:cs="Times New Roman"/>
                <w:sz w:val="20"/>
                <w:szCs w:val="20"/>
                <w:lang w:val="pt-BR"/>
              </w:rPr>
              <w:t>սա</w:t>
            </w:r>
            <w:r w:rsidR="0026646F">
              <w:rPr>
                <w:rFonts w:ascii="GHEA Grapalat" w:hAnsi="GHEA Grapalat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eastAsia="Calibri" w:hAnsi="GHEA Grapalat" w:cs="Times New Roman"/>
                <w:sz w:val="20"/>
                <w:szCs w:val="20"/>
                <w:lang w:val="pt-BR"/>
              </w:rPr>
              <w:t>ցող զոհված (մահացած) և հաշ</w:t>
            </w:r>
            <w:r w:rsidR="0026646F">
              <w:rPr>
                <w:rFonts w:ascii="GHEA Grapalat" w:hAnsi="GHEA Grapalat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eastAsia="Calibri" w:hAnsi="GHEA Grapalat" w:cs="Times New Roman"/>
                <w:sz w:val="20"/>
                <w:szCs w:val="20"/>
                <w:lang w:val="pt-BR"/>
              </w:rPr>
              <w:t>ման</w:t>
            </w:r>
            <w:r w:rsidR="0026646F">
              <w:rPr>
                <w:rFonts w:ascii="GHEA Grapalat" w:hAnsi="GHEA Grapalat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eastAsia="Calibri" w:hAnsi="GHEA Grapalat" w:cs="Times New Roman"/>
                <w:sz w:val="20"/>
                <w:szCs w:val="20"/>
                <w:lang w:val="pt-BR"/>
              </w:rPr>
              <w:t>դամ դար</w:t>
            </w:r>
            <w:r w:rsidRPr="0071466E">
              <w:rPr>
                <w:rFonts w:ascii="GHEA Grapalat" w:eastAsia="Calibri" w:hAnsi="GHEA Grapalat" w:cs="Times New Roman"/>
                <w:sz w:val="20"/>
                <w:szCs w:val="20"/>
                <w:lang w:val="pt-BR"/>
              </w:rPr>
              <w:softHyphen/>
              <w:t xml:space="preserve">ձած </w:t>
            </w:r>
            <w:r w:rsidRPr="00284D35">
              <w:rPr>
                <w:rFonts w:ascii="GHEA Grapalat" w:eastAsia="Calibri" w:hAnsi="GHEA Grapalat" w:cs="Times New Roman"/>
                <w:sz w:val="20"/>
                <w:szCs w:val="20"/>
                <w:lang w:val="pt-BR"/>
              </w:rPr>
              <w:t xml:space="preserve">ընդամենը </w:t>
            </w:r>
            <w:r w:rsidR="00EB3402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120</w:t>
            </w:r>
            <w:r w:rsidRPr="00EA4BBD">
              <w:rPr>
                <w:rFonts w:ascii="GHEA Grapalat" w:eastAsia="Calibri" w:hAnsi="GHEA Grapalat" w:cs="Times New Roman"/>
                <w:color w:val="FF0000"/>
                <w:sz w:val="20"/>
                <w:szCs w:val="20"/>
                <w:lang w:val="pt-BR"/>
              </w:rPr>
              <w:t xml:space="preserve"> </w:t>
            </w:r>
            <w:r w:rsidRPr="0071466E">
              <w:rPr>
                <w:rFonts w:ascii="GHEA Grapalat" w:eastAsia="Calibri" w:hAnsi="GHEA Grapalat" w:cs="Times New Roman"/>
                <w:sz w:val="20"/>
                <w:szCs w:val="20"/>
                <w:lang w:val="pt-BR"/>
              </w:rPr>
              <w:t>ընտանիքների</w:t>
            </w:r>
            <w:r>
              <w:rPr>
                <w:rFonts w:ascii="GHEA Grapalat" w:eastAsia="Calibri" w:hAnsi="GHEA Grapalat" w:cs="Times New Roman"/>
                <w:sz w:val="20"/>
                <w:szCs w:val="20"/>
                <w:lang w:val="pt-BR"/>
              </w:rPr>
              <w:t>:</w:t>
            </w:r>
          </w:p>
          <w:p w14:paraId="4A8F2607" w14:textId="77777777" w:rsidR="00E83100" w:rsidRDefault="00E83100" w:rsidP="001A7303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pt-BR"/>
              </w:rPr>
            </w:pPr>
          </w:p>
          <w:p w14:paraId="0B0E502A" w14:textId="530B2EF3" w:rsidR="00CA614E" w:rsidRDefault="007E1F39" w:rsidP="00CD5D9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pt-BR" w:eastAsia="ru-RU"/>
              </w:rPr>
            </w:pPr>
            <w:r w:rsidRPr="007E1F39">
              <w:rPr>
                <w:rFonts w:ascii="GHEA Grapalat" w:hAnsi="GHEA Grapalat"/>
                <w:b/>
                <w:sz w:val="20"/>
                <w:szCs w:val="20"/>
                <w:lang w:val="pt-BR"/>
              </w:rPr>
              <w:t>12006.</w:t>
            </w:r>
            <w:r w:rsidR="00CA614E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w:rsidR="00E81923" w:rsidRPr="00E8192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Բնակարանային</w:t>
            </w:r>
            <w:r w:rsidR="00E81923" w:rsidRPr="00E8192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pt-BR" w:eastAsia="ru-RU"/>
              </w:rPr>
              <w:t xml:space="preserve"> </w:t>
            </w:r>
            <w:r w:rsidR="00E81923" w:rsidRPr="00E8192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պայմանների</w:t>
            </w:r>
            <w:r w:rsidR="00E81923" w:rsidRPr="00E8192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pt-BR" w:eastAsia="ru-RU"/>
              </w:rPr>
              <w:t xml:space="preserve"> </w:t>
            </w:r>
            <w:r w:rsidR="00E81923" w:rsidRPr="00E8192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բարելավման</w:t>
            </w:r>
            <w:r w:rsidR="00E81923" w:rsidRPr="00E8192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pt-BR" w:eastAsia="ru-RU"/>
              </w:rPr>
              <w:t xml:space="preserve"> </w:t>
            </w:r>
            <w:r w:rsidR="00E81923" w:rsidRPr="00E8192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կարիքավոր</w:t>
            </w:r>
            <w:r w:rsidR="00E81923" w:rsidRPr="00E8192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pt-BR" w:eastAsia="ru-RU"/>
              </w:rPr>
              <w:t xml:space="preserve"> </w:t>
            </w:r>
            <w:r w:rsidR="00E81923" w:rsidRPr="00E8192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հաշվառ</w:t>
            </w:r>
            <w:r w:rsidR="001A7303" w:rsidRPr="001A730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pt-BR" w:eastAsia="ru-RU"/>
              </w:rPr>
              <w:softHyphen/>
            </w:r>
            <w:r w:rsidR="00E81923" w:rsidRPr="00E8192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ված</w:t>
            </w:r>
            <w:r w:rsidR="00E81923" w:rsidRPr="00E8192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pt-BR" w:eastAsia="ru-RU"/>
              </w:rPr>
              <w:t xml:space="preserve"> </w:t>
            </w:r>
            <w:r w:rsidR="00E81923" w:rsidRPr="00E8192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զինծառայողների</w:t>
            </w:r>
            <w:r w:rsidR="00FA29A6" w:rsidRPr="00966FC2">
              <w:rPr>
                <w:rFonts w:ascii="GHEA Grapalat" w:eastAsia="Times New Roman" w:hAnsi="GHEA Grapalat" w:cs="Times New Roman"/>
                <w:b/>
                <w:color w:val="000000"/>
                <w:sz w:val="20"/>
                <w:szCs w:val="20"/>
                <w:lang w:val="pt-BR" w:eastAsia="ru-RU"/>
              </w:rPr>
              <w:t>,</w:t>
            </w:r>
            <w:r w:rsidR="001A7303" w:rsidRPr="001A730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pt-BR" w:eastAsia="ru-RU"/>
              </w:rPr>
              <w:t xml:space="preserve"> </w:t>
            </w:r>
            <w:r w:rsidR="001A730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քաղա</w:t>
            </w:r>
            <w:r w:rsidR="00145005" w:rsidRPr="0014500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pt-BR" w:eastAsia="ru-RU"/>
              </w:rPr>
              <w:softHyphen/>
            </w:r>
            <w:r w:rsidR="001A730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քա</w:t>
            </w:r>
            <w:r w:rsidR="001A7303" w:rsidRPr="001A730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pt-BR" w:eastAsia="ru-RU"/>
              </w:rPr>
              <w:softHyphen/>
            </w:r>
            <w:r w:rsidR="001A730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ցի</w:t>
            </w:r>
            <w:r w:rsidR="001A7303" w:rsidRPr="001A730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pt-BR" w:eastAsia="ru-RU"/>
              </w:rPr>
              <w:softHyphen/>
            </w:r>
            <w:r w:rsidR="001A730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ա</w:t>
            </w:r>
            <w:r w:rsidR="001A7303" w:rsidRPr="001A730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pt-BR" w:eastAsia="ru-RU"/>
              </w:rPr>
              <w:softHyphen/>
            </w:r>
            <w:r w:rsidR="001A730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կան</w:t>
            </w:r>
            <w:r w:rsidR="001A7303" w:rsidRPr="001A730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pt-BR" w:eastAsia="ru-RU"/>
              </w:rPr>
              <w:t xml:space="preserve"> </w:t>
            </w:r>
            <w:r w:rsidR="001A730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ծառայողների</w:t>
            </w:r>
            <w:r w:rsidR="00E81923" w:rsidRPr="00E8192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pt-BR" w:eastAsia="ru-RU"/>
              </w:rPr>
              <w:t xml:space="preserve"> </w:t>
            </w:r>
            <w:r w:rsidR="00E81923" w:rsidRPr="00E8192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ընտա</w:t>
            </w:r>
            <w:r w:rsidR="00145005" w:rsidRPr="0014500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pt-BR" w:eastAsia="ru-RU"/>
              </w:rPr>
              <w:softHyphen/>
            </w:r>
            <w:r w:rsidR="00E81923" w:rsidRPr="00E8192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նիքների</w:t>
            </w:r>
            <w:r w:rsidR="00E81923" w:rsidRPr="00E8192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pt-BR" w:eastAsia="ru-RU"/>
              </w:rPr>
              <w:t xml:space="preserve"> </w:t>
            </w:r>
            <w:r w:rsidR="00E81923" w:rsidRPr="00E8192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բնակարանային</w:t>
            </w:r>
            <w:r w:rsidR="00E81923" w:rsidRPr="00E8192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pt-BR" w:eastAsia="ru-RU"/>
              </w:rPr>
              <w:t xml:space="preserve"> </w:t>
            </w:r>
            <w:r w:rsidR="00E81923" w:rsidRPr="00E8192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ապա</w:t>
            </w:r>
            <w:r w:rsidR="00145005" w:rsidRPr="0014500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pt-BR" w:eastAsia="ru-RU"/>
              </w:rPr>
              <w:softHyphen/>
            </w:r>
            <w:r w:rsidR="00E81923" w:rsidRPr="00E8192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հովումն</w:t>
            </w:r>
            <w:r w:rsidR="00E81923" w:rsidRPr="00E8192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pt-BR" w:eastAsia="ru-RU"/>
              </w:rPr>
              <w:t xml:space="preserve"> </w:t>
            </w:r>
            <w:r w:rsidR="00E81923" w:rsidRPr="00E8192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իրա</w:t>
            </w:r>
            <w:r w:rsidR="001A7303" w:rsidRPr="001A730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pt-BR" w:eastAsia="ru-RU"/>
              </w:rPr>
              <w:softHyphen/>
            </w:r>
            <w:r w:rsidR="00E81923" w:rsidRPr="00E8192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կա</w:t>
            </w:r>
            <w:r w:rsidR="001A7303" w:rsidRPr="001A730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pt-BR" w:eastAsia="ru-RU"/>
              </w:rPr>
              <w:softHyphen/>
            </w:r>
            <w:r w:rsidR="00E81923" w:rsidRPr="00E8192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նացվում</w:t>
            </w:r>
            <w:r w:rsidR="00E81923" w:rsidRPr="00E8192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pt-BR" w:eastAsia="ru-RU"/>
              </w:rPr>
              <w:t xml:space="preserve"> </w:t>
            </w:r>
            <w:r w:rsidR="00E81923" w:rsidRPr="00E8192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է</w:t>
            </w:r>
            <w:r w:rsidR="00E81923" w:rsidRPr="00E8192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pt-BR" w:eastAsia="ru-RU"/>
              </w:rPr>
              <w:t xml:space="preserve"> </w:t>
            </w:r>
            <w:r w:rsidR="00E81923" w:rsidRPr="00E8192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ղեկավարվելով</w:t>
            </w:r>
            <w:r w:rsidR="00E81923" w:rsidRPr="00E8192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pt-BR" w:eastAsia="ru-RU"/>
              </w:rPr>
              <w:t xml:space="preserve"> </w:t>
            </w:r>
            <w:r w:rsidR="00E81923" w:rsidRPr="00E8192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ՀՀ</w:t>
            </w:r>
            <w:r w:rsidR="00E81923" w:rsidRPr="00E8192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pt-BR" w:eastAsia="ru-RU"/>
              </w:rPr>
              <w:t xml:space="preserve"> </w:t>
            </w:r>
            <w:r w:rsidR="00E81923" w:rsidRPr="00E8192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կա</w:t>
            </w:r>
            <w:r w:rsidR="001A7303" w:rsidRPr="001A730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pt-BR" w:eastAsia="ru-RU"/>
              </w:rPr>
              <w:softHyphen/>
            </w:r>
            <w:r w:rsidR="00E81923" w:rsidRPr="00E8192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ռա</w:t>
            </w:r>
            <w:r w:rsidR="001A7303" w:rsidRPr="001A730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pt-BR" w:eastAsia="ru-RU"/>
              </w:rPr>
              <w:softHyphen/>
            </w:r>
            <w:r w:rsidR="00E81923" w:rsidRPr="00E8192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վարության</w:t>
            </w:r>
            <w:r w:rsidR="00E81923" w:rsidRPr="00E8192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pt-BR" w:eastAsia="ru-RU"/>
              </w:rPr>
              <w:t xml:space="preserve"> 07.03.2007</w:t>
            </w:r>
            <w:r w:rsidR="00E81923" w:rsidRPr="00E8192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թ</w:t>
            </w:r>
            <w:r w:rsidR="00E81923" w:rsidRPr="00E8192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pt-BR" w:eastAsia="ru-RU"/>
              </w:rPr>
              <w:t>. N 384-</w:t>
            </w:r>
            <w:r w:rsidR="00E81923" w:rsidRPr="00E8192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Ն</w:t>
            </w:r>
            <w:r w:rsidR="00E81923" w:rsidRPr="00E8192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pt-BR" w:eastAsia="ru-RU"/>
              </w:rPr>
              <w:t xml:space="preserve"> </w:t>
            </w:r>
            <w:r w:rsidR="00E81923" w:rsidRPr="00E8192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որոշմամբ</w:t>
            </w:r>
            <w:r w:rsidR="00E81923" w:rsidRPr="00E8192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pt-BR" w:eastAsia="ru-RU"/>
              </w:rPr>
              <w:t xml:space="preserve"> </w:t>
            </w:r>
            <w:r w:rsidR="00E81923" w:rsidRPr="00E8192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սահմանված</w:t>
            </w:r>
            <w:r w:rsidR="00E81923" w:rsidRPr="00E8192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pt-BR" w:eastAsia="ru-RU"/>
              </w:rPr>
              <w:t xml:space="preserve"> </w:t>
            </w:r>
            <w:r w:rsidR="00E81923" w:rsidRPr="00E8192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կարգով</w:t>
            </w:r>
            <w:r w:rsidR="00E81923" w:rsidRPr="00E8192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pt-BR" w:eastAsia="ru-RU"/>
              </w:rPr>
              <w:t xml:space="preserve">`  </w:t>
            </w:r>
            <w:r w:rsidR="00E81923" w:rsidRPr="00E8192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հաշվի</w:t>
            </w:r>
            <w:r w:rsidR="00E81923" w:rsidRPr="00E8192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pt-BR" w:eastAsia="ru-RU"/>
              </w:rPr>
              <w:t xml:space="preserve"> </w:t>
            </w:r>
            <w:r w:rsidR="00E81923" w:rsidRPr="00E8192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առ</w:t>
            </w:r>
            <w:r w:rsidR="00145005" w:rsidRPr="0014500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pt-BR" w:eastAsia="ru-RU"/>
              </w:rPr>
              <w:softHyphen/>
            </w:r>
            <w:r w:rsidR="00E81923" w:rsidRPr="00E8192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նե</w:t>
            </w:r>
            <w:r w:rsidR="00145005" w:rsidRPr="0014500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pt-BR" w:eastAsia="ru-RU"/>
              </w:rPr>
              <w:softHyphen/>
            </w:r>
            <w:r w:rsidR="00E81923" w:rsidRPr="00E8192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լով</w:t>
            </w:r>
            <w:r w:rsidR="00E81923" w:rsidRPr="00E8192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pt-BR" w:eastAsia="ru-RU"/>
              </w:rPr>
              <w:t xml:space="preserve"> </w:t>
            </w:r>
            <w:r w:rsidR="00E81923" w:rsidRPr="00E8192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բնակարանային</w:t>
            </w:r>
            <w:r w:rsidR="00E81923" w:rsidRPr="00E8192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pt-BR" w:eastAsia="ru-RU"/>
              </w:rPr>
              <w:t xml:space="preserve"> </w:t>
            </w:r>
            <w:r w:rsidR="00E81923" w:rsidRPr="00E8192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հաշվառ</w:t>
            </w:r>
            <w:r w:rsidR="00145005" w:rsidRPr="0014500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pt-BR" w:eastAsia="ru-RU"/>
              </w:rPr>
              <w:softHyphen/>
            </w:r>
            <w:r w:rsidR="00E81923" w:rsidRPr="00E8192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ման</w:t>
            </w:r>
            <w:r w:rsidR="00E81923" w:rsidRPr="00E8192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pt-BR" w:eastAsia="ru-RU"/>
              </w:rPr>
              <w:t xml:space="preserve"> </w:t>
            </w:r>
            <w:r w:rsidR="00E81923" w:rsidRPr="00E8192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վերցնելու</w:t>
            </w:r>
            <w:r w:rsidR="00E81923" w:rsidRPr="00E8192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pt-BR" w:eastAsia="ru-RU"/>
              </w:rPr>
              <w:t xml:space="preserve"> </w:t>
            </w:r>
            <w:r w:rsidR="00E81923" w:rsidRPr="00E8192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տարիների</w:t>
            </w:r>
            <w:r w:rsidR="00E81923" w:rsidRPr="00E8192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pt-BR" w:eastAsia="ru-RU"/>
              </w:rPr>
              <w:t xml:space="preserve"> </w:t>
            </w:r>
            <w:r w:rsidR="00E81923" w:rsidRPr="00E8192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հերթականության</w:t>
            </w:r>
            <w:r w:rsidR="00E81923" w:rsidRPr="00E8192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pt-BR" w:eastAsia="ru-RU"/>
              </w:rPr>
              <w:t xml:space="preserve">, </w:t>
            </w:r>
            <w:r w:rsidR="00E81923" w:rsidRPr="00E8192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և</w:t>
            </w:r>
            <w:r w:rsidR="00E81923" w:rsidRPr="00E8192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pt-BR" w:eastAsia="ru-RU"/>
              </w:rPr>
              <w:t xml:space="preserve"> </w:t>
            </w:r>
            <w:r w:rsidR="00E81923" w:rsidRPr="00E8192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հետևյալ</w:t>
            </w:r>
            <w:r w:rsidR="00E81923" w:rsidRPr="00E8192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pt-BR" w:eastAsia="ru-RU"/>
              </w:rPr>
              <w:t xml:space="preserve"> </w:t>
            </w:r>
            <w:r w:rsidR="00E81923" w:rsidRPr="00E8192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առաջնահերթությամբ</w:t>
            </w:r>
            <w:r w:rsidR="00E81923" w:rsidRPr="00E8192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pt-BR" w:eastAsia="ru-RU"/>
              </w:rPr>
              <w:t xml:space="preserve">. </w:t>
            </w:r>
            <w:r w:rsidR="001A730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pt-BR" w:eastAsia="ru-RU"/>
              </w:rPr>
              <w:t xml:space="preserve">                       </w:t>
            </w:r>
          </w:p>
          <w:p w14:paraId="25BBDA4A" w14:textId="0B81BBCD" w:rsidR="00CA614E" w:rsidRDefault="00E81923" w:rsidP="00CD5D9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pt-BR" w:eastAsia="ru-RU"/>
              </w:rPr>
            </w:pPr>
            <w:r w:rsidRPr="00E8192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pt-BR" w:eastAsia="ru-RU"/>
              </w:rPr>
              <w:br w:type="page"/>
              <w:t xml:space="preserve">1) </w:t>
            </w:r>
            <w:r w:rsidRPr="00E8192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Սահմանամերձ</w:t>
            </w:r>
            <w:r w:rsidRPr="00E8192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pt-BR" w:eastAsia="ru-RU"/>
              </w:rPr>
              <w:t xml:space="preserve"> </w:t>
            </w:r>
            <w:r w:rsidRPr="00E8192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բնակավայրեր</w:t>
            </w:r>
            <w:r w:rsidRPr="00E8192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pt-BR" w:eastAsia="ru-RU"/>
              </w:rPr>
              <w:t xml:space="preserve"> </w:t>
            </w:r>
            <w:r w:rsidRPr="00E8192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ունեցող</w:t>
            </w:r>
            <w:r w:rsidRPr="00E8192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pt-BR" w:eastAsia="ru-RU"/>
              </w:rPr>
              <w:t xml:space="preserve"> </w:t>
            </w:r>
            <w:r w:rsidRPr="00E8192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ՀՀ</w:t>
            </w:r>
            <w:r w:rsidRPr="00E8192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pt-BR" w:eastAsia="ru-RU"/>
              </w:rPr>
              <w:t xml:space="preserve"> </w:t>
            </w:r>
            <w:r w:rsidRPr="00E8192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մարզեր</w:t>
            </w:r>
            <w:r w:rsidRPr="00E8192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pt-BR" w:eastAsia="ru-RU"/>
              </w:rPr>
              <w:t>,</w:t>
            </w:r>
            <w:r w:rsidR="001A7303" w:rsidRPr="001A730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pt-BR" w:eastAsia="ru-RU"/>
              </w:rPr>
              <w:t xml:space="preserve">                           </w:t>
            </w:r>
          </w:p>
          <w:p w14:paraId="716A643F" w14:textId="77777777" w:rsidR="00CA614E" w:rsidRDefault="00E81923" w:rsidP="00CD5D9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pt-BR" w:eastAsia="ru-RU"/>
              </w:rPr>
            </w:pPr>
            <w:r w:rsidRPr="00E8192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pt-BR" w:eastAsia="ru-RU"/>
              </w:rPr>
              <w:br w:type="page"/>
              <w:t xml:space="preserve">2) </w:t>
            </w:r>
            <w:r w:rsidRPr="00E8192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ՀՀ</w:t>
            </w:r>
            <w:r w:rsidRPr="00E8192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pt-BR" w:eastAsia="ru-RU"/>
              </w:rPr>
              <w:t xml:space="preserve"> </w:t>
            </w:r>
            <w:r w:rsidRPr="00E8192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այլ</w:t>
            </w:r>
            <w:r w:rsidRPr="00E8192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pt-BR" w:eastAsia="ru-RU"/>
              </w:rPr>
              <w:t xml:space="preserve"> </w:t>
            </w:r>
            <w:r w:rsidRPr="00E8192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մարզեր</w:t>
            </w:r>
            <w:r w:rsidRPr="00E8192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pt-BR" w:eastAsia="ru-RU"/>
              </w:rPr>
              <w:t>,</w:t>
            </w:r>
            <w:r w:rsidRPr="00E8192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pt-BR" w:eastAsia="ru-RU"/>
              </w:rPr>
              <w:br w:type="page"/>
            </w:r>
            <w:r w:rsidR="001A730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pt-BR" w:eastAsia="ru-RU"/>
              </w:rPr>
              <w:t xml:space="preserve">                              </w:t>
            </w:r>
          </w:p>
          <w:p w14:paraId="7931EDEE" w14:textId="77777777" w:rsidR="00CA614E" w:rsidRDefault="00E81923" w:rsidP="00CD5D9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pt-BR" w:eastAsia="ru-RU"/>
              </w:rPr>
            </w:pPr>
            <w:r w:rsidRPr="00E8192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pt-BR" w:eastAsia="ru-RU"/>
              </w:rPr>
              <w:t xml:space="preserve">3) </w:t>
            </w:r>
            <w:r w:rsidRPr="00E8192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Երևան</w:t>
            </w:r>
            <w:r w:rsidRPr="00E8192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pt-BR" w:eastAsia="ru-RU"/>
              </w:rPr>
              <w:t xml:space="preserve"> </w:t>
            </w:r>
            <w:r w:rsidRPr="00E8192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քաղաք</w:t>
            </w:r>
            <w:r w:rsidRPr="00E8192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pt-BR" w:eastAsia="ru-RU"/>
              </w:rPr>
              <w:t>:</w:t>
            </w:r>
            <w:r w:rsidRPr="00E8192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pt-BR" w:eastAsia="ru-RU"/>
              </w:rPr>
              <w:br w:type="page"/>
              <w:t xml:space="preserve"> </w:t>
            </w:r>
            <w:r w:rsidR="001A730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pt-BR" w:eastAsia="ru-RU"/>
              </w:rPr>
              <w:t xml:space="preserve">                             </w:t>
            </w:r>
          </w:p>
          <w:p w14:paraId="70B2A8FE" w14:textId="1994B6B5" w:rsidR="00E81923" w:rsidRPr="00E81923" w:rsidRDefault="00E81923" w:rsidP="00CD5D9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pt-BR" w:eastAsia="ru-RU"/>
              </w:rPr>
            </w:pPr>
            <w:r w:rsidRPr="00E8192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Այդ</w:t>
            </w:r>
            <w:r w:rsidRPr="00E8192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pt-BR" w:eastAsia="ru-RU"/>
              </w:rPr>
              <w:t xml:space="preserve"> </w:t>
            </w:r>
            <w:r w:rsidRPr="00E8192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նպատակով</w:t>
            </w:r>
            <w:r w:rsidRPr="00E8192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pt-BR" w:eastAsia="ru-RU"/>
              </w:rPr>
              <w:t>` 202</w:t>
            </w:r>
            <w:r w:rsidR="00BC2B8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 w:eastAsia="ru-RU"/>
              </w:rPr>
              <w:t>6</w:t>
            </w:r>
            <w:r w:rsidRPr="00E8192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pt-BR" w:eastAsia="ru-RU"/>
              </w:rPr>
              <w:t>-202</w:t>
            </w:r>
            <w:r w:rsidR="00BC2B8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 w:eastAsia="ru-RU"/>
              </w:rPr>
              <w:t>8</w:t>
            </w:r>
            <w:r w:rsidRPr="00E8192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թթ</w:t>
            </w:r>
            <w:r w:rsidRPr="00E8192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pt-BR" w:eastAsia="ru-RU"/>
              </w:rPr>
              <w:t xml:space="preserve">. </w:t>
            </w:r>
            <w:r w:rsidRPr="00E8192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ժամանակահատվածում</w:t>
            </w:r>
            <w:r w:rsidRPr="00E8192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pt-BR" w:eastAsia="ru-RU"/>
              </w:rPr>
              <w:t xml:space="preserve"> </w:t>
            </w:r>
            <w:r w:rsidRPr="00E8192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նախա</w:t>
            </w:r>
            <w:r w:rsidR="001A7303" w:rsidRPr="001A730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pt-BR" w:eastAsia="ru-RU"/>
              </w:rPr>
              <w:softHyphen/>
            </w:r>
            <w:r w:rsidRPr="00E8192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տես</w:t>
            </w:r>
            <w:r w:rsidR="001A7303" w:rsidRPr="001A730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pt-BR" w:eastAsia="ru-RU"/>
              </w:rPr>
              <w:softHyphen/>
            </w:r>
            <w:r w:rsidRPr="00E8192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վում</w:t>
            </w:r>
            <w:r w:rsidRPr="00E8192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pt-BR" w:eastAsia="ru-RU"/>
              </w:rPr>
              <w:t xml:space="preserve"> </w:t>
            </w:r>
            <w:r w:rsidRPr="00E8192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է</w:t>
            </w:r>
            <w:r w:rsidRPr="00E8192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pt-BR" w:eastAsia="ru-RU"/>
              </w:rPr>
              <w:t xml:space="preserve"> </w:t>
            </w:r>
            <w:r w:rsidRPr="00E8192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բնակարանների</w:t>
            </w:r>
            <w:r w:rsidRPr="00E8192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pt-BR" w:eastAsia="ru-RU"/>
              </w:rPr>
              <w:t xml:space="preserve"> </w:t>
            </w:r>
            <w:r w:rsidRPr="00E8192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գնման</w:t>
            </w:r>
            <w:r w:rsidRPr="00E8192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pt-BR" w:eastAsia="ru-RU"/>
              </w:rPr>
              <w:t xml:space="preserve"> </w:t>
            </w:r>
            <w:r w:rsidRPr="00E8192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վկայագրեր</w:t>
            </w:r>
            <w:r w:rsidRPr="00E8192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pt-BR" w:eastAsia="ru-RU"/>
              </w:rPr>
              <w:t xml:space="preserve"> </w:t>
            </w:r>
            <w:r w:rsidRPr="00E8192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տրամադրել</w:t>
            </w:r>
            <w:r w:rsidRPr="00E8192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pt-BR" w:eastAsia="ru-RU"/>
              </w:rPr>
              <w:t xml:space="preserve"> </w:t>
            </w:r>
            <w:r w:rsidRPr="00E8192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ընդամենը</w:t>
            </w:r>
            <w:r w:rsidRPr="00E8192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pt-BR" w:eastAsia="ru-RU"/>
              </w:rPr>
              <w:t xml:space="preserve"> </w:t>
            </w:r>
            <w:r w:rsidR="00EB3402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 w:eastAsia="ru-RU"/>
              </w:rPr>
              <w:t>225</w:t>
            </w:r>
            <w:r w:rsidRPr="00FA29A6">
              <w:rPr>
                <w:rFonts w:ascii="GHEA Grapalat" w:eastAsia="Times New Roman" w:hAnsi="GHEA Grapalat" w:cs="Times New Roman"/>
                <w:color w:val="FF0000"/>
                <w:sz w:val="20"/>
                <w:szCs w:val="20"/>
                <w:lang w:val="pt-BR" w:eastAsia="ru-RU"/>
              </w:rPr>
              <w:t xml:space="preserve"> </w:t>
            </w:r>
            <w:r w:rsidRPr="00E8192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pt-BR" w:eastAsia="ru-RU"/>
              </w:rPr>
              <w:t xml:space="preserve"> </w:t>
            </w:r>
            <w:r w:rsidRPr="00E8192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ընտանիքների</w:t>
            </w:r>
            <w:r w:rsidRPr="00E8192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pt-BR" w:eastAsia="ru-RU"/>
              </w:rPr>
              <w:t xml:space="preserve">:                   </w:t>
            </w:r>
            <w:r w:rsidRPr="00E8192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pt-BR" w:eastAsia="ru-RU"/>
              </w:rPr>
              <w:br w:type="page"/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9F8EF" w14:textId="77777777" w:rsidR="00E83100" w:rsidRPr="0071466E" w:rsidRDefault="00E83100" w:rsidP="00E83100">
            <w:pPr>
              <w:spacing w:after="0"/>
              <w:jc w:val="both"/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</w:pPr>
            <w:r w:rsidRPr="0071466E">
              <w:rPr>
                <w:rFonts w:ascii="Times Armenian" w:eastAsia="Calibri" w:hAnsi="Times Armenian" w:cs="Sylfaen"/>
                <w:sz w:val="20"/>
                <w:szCs w:val="20"/>
                <w:lang w:val="pt-BR"/>
              </w:rPr>
              <w:t xml:space="preserve">  • §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Զին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</w:rPr>
              <w:t>վորական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t xml:space="preserve"> 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ծա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ռայ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</w:rPr>
              <w:t>ության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t xml:space="preserve"> 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և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t xml:space="preserve"> 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</w:rPr>
              <w:t>զին</w:t>
            </w:r>
            <w:r w:rsidRPr="00ED69A5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</w:rPr>
              <w:t>ծա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</w:rPr>
              <w:t>ռա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</w:rPr>
              <w:t>յո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</w:rPr>
              <w:t>ղի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t xml:space="preserve"> 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</w:rPr>
              <w:t>կար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</w:rPr>
              <w:t>գա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</w:rPr>
              <w:t>վիճակի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t xml:space="preserve"> 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մա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սին</w:t>
            </w:r>
            <w:r w:rsidRPr="0071466E">
              <w:rPr>
                <w:rFonts w:ascii="Times Armenian" w:eastAsia="Calibri" w:hAnsi="Times Armenian" w:cs="Sylfaen"/>
                <w:sz w:val="20"/>
                <w:szCs w:val="20"/>
                <w:lang w:val="pt-BR"/>
              </w:rPr>
              <w:t xml:space="preserve">¦ 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ՀՀ օրեն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ք</w:t>
            </w:r>
          </w:p>
          <w:p w14:paraId="469FA897" w14:textId="77777777" w:rsidR="00E83100" w:rsidRPr="0071466E" w:rsidRDefault="00E83100" w:rsidP="00E83100">
            <w:pPr>
              <w:numPr>
                <w:ilvl w:val="0"/>
                <w:numId w:val="2"/>
              </w:numPr>
              <w:tabs>
                <w:tab w:val="left" w:pos="204"/>
                <w:tab w:val="left" w:pos="371"/>
                <w:tab w:val="left" w:pos="689"/>
                <w:tab w:val="left" w:pos="840"/>
              </w:tabs>
              <w:spacing w:after="0"/>
              <w:ind w:left="0" w:firstLine="34"/>
              <w:jc w:val="both"/>
              <w:rPr>
                <w:rFonts w:ascii="GHEA Grapalat" w:eastAsia="Times New Roman" w:hAnsi="GHEA Grapalat" w:cs="GHEA Grapalat"/>
                <w:kern w:val="16"/>
                <w:sz w:val="20"/>
                <w:szCs w:val="20"/>
                <w:lang w:val="pt-BR"/>
              </w:rPr>
            </w:pPr>
            <w:r w:rsidRPr="0071466E">
              <w:rPr>
                <w:rFonts w:ascii="Times Armenian" w:eastAsia="Calibri" w:hAnsi="Times Armenian" w:cs="Sylfaen"/>
                <w:sz w:val="20"/>
                <w:szCs w:val="20"/>
                <w:lang w:val="pt-BR"/>
              </w:rPr>
              <w:t>§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</w:rPr>
              <w:t>ՀՀ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t xml:space="preserve"> 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</w:rPr>
              <w:t>ՊՆ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t xml:space="preserve"> 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</w:rPr>
              <w:t>հա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</w:rPr>
              <w:t>մա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</w:rPr>
              <w:t>կար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</w:rPr>
              <w:t>գի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t xml:space="preserve">` 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</w:rPr>
              <w:t>հաշ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</w:rPr>
              <w:t>ման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</w:rPr>
              <w:t>դա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</w:rPr>
              <w:t>մու</w:t>
            </w:r>
            <w:r w:rsidRPr="00ED69A5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</w:rPr>
              <w:t>թյան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t xml:space="preserve"> 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</w:rPr>
              <w:t>զին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</w:rPr>
              <w:t>վո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</w:rPr>
              <w:t>րա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</w:rPr>
              <w:t>կան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t xml:space="preserve"> 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</w:rPr>
              <w:t>կեն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</w:rPr>
              <w:t>սա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</w:rPr>
              <w:t>թո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</w:rPr>
              <w:t>շա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</w:rPr>
              <w:t>կի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t xml:space="preserve"> 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</w:rPr>
              <w:t>ի</w:t>
            </w:r>
            <w:r w:rsidRPr="00ED69A5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</w:rPr>
              <w:t>րա</w:t>
            </w:r>
            <w:r w:rsidRPr="00ED69A5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</w:rPr>
              <w:t>վունք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t xml:space="preserve"> 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</w:rPr>
              <w:t>ունե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</w:rPr>
              <w:t>ցող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t xml:space="preserve"> 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</w:rPr>
              <w:t>նախ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</w:rPr>
              <w:t>կին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t xml:space="preserve"> 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</w:rPr>
              <w:t>զին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</w:rPr>
              <w:t>ծա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</w:rPr>
              <w:t>ռա</w:t>
            </w:r>
            <w:r w:rsidRPr="00ED69A5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</w:rPr>
              <w:t>յող</w:t>
            </w:r>
            <w:r w:rsidRPr="00ED69A5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</w:rPr>
              <w:t>ների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t xml:space="preserve"> 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</w:rPr>
              <w:t>և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t xml:space="preserve"> 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</w:rPr>
              <w:t>զոհված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t xml:space="preserve"> (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</w:rPr>
              <w:t>մա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</w:rPr>
              <w:t>հա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</w:rPr>
              <w:t>ցած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t xml:space="preserve">) 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</w:rPr>
              <w:t>զին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softHyphen/>
            </w:r>
            <w:r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</w:rPr>
              <w:t>ծա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</w:rPr>
              <w:t>ռա</w:t>
            </w:r>
            <w:r w:rsidRPr="00ED69A5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</w:rPr>
              <w:t>յող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</w:rPr>
              <w:t>ների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t xml:space="preserve"> 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</w:rPr>
              <w:t>ըն</w:t>
            </w:r>
            <w:r w:rsidRPr="00886FCF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</w:rPr>
              <w:t>տա</w:t>
            </w:r>
            <w:r w:rsidRPr="00886FCF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</w:rPr>
              <w:t>նիք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</w:rPr>
              <w:t>նե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</w:rPr>
              <w:t>րի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t xml:space="preserve"> 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</w:rPr>
              <w:t>բնա</w:t>
            </w:r>
            <w:r w:rsidRPr="00ED69A5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</w:rPr>
              <w:t>կա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</w:rPr>
              <w:t>րա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</w:rPr>
              <w:t>նա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softHyphen/>
            </w:r>
            <w:r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</w:rPr>
              <w:t>յին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t xml:space="preserve"> 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</w:rPr>
              <w:t>ա</w:t>
            </w:r>
            <w:r w:rsidRPr="00886FCF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</w:rPr>
              <w:t>պա</w:t>
            </w:r>
            <w:r w:rsidRPr="00886FCF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</w:rPr>
              <w:t>հովու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</w:rPr>
              <w:t>թյան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t xml:space="preserve"> 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</w:rPr>
              <w:t>կար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</w:rPr>
              <w:t>գը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t xml:space="preserve"> 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</w:rPr>
              <w:t>հաս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</w:rPr>
              <w:t>տա</w:t>
            </w:r>
            <w:r w:rsidRPr="00886FCF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softHyphen/>
            </w:r>
            <w:r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</w:rPr>
              <w:t>տե</w:t>
            </w:r>
            <w:r w:rsidRPr="00886FCF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</w:rPr>
              <w:t>լու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t xml:space="preserve"> 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</w:rPr>
              <w:t>և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t xml:space="preserve"> 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</w:rPr>
              <w:t>ՀՀ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t xml:space="preserve"> 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</w:rPr>
              <w:t>կառավարու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</w:rPr>
              <w:t>թյան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t xml:space="preserve"> 2005 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</w:rPr>
              <w:t>թվա</w:t>
            </w:r>
            <w:r w:rsidRPr="00886FCF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softHyphen/>
            </w:r>
            <w:r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</w:rPr>
              <w:t>կանի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t xml:space="preserve"> 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</w:rPr>
              <w:t>հու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</w:rPr>
              <w:t>նիսի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t xml:space="preserve"> 9-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</w:rPr>
              <w:t>ի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t xml:space="preserve"> 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 xml:space="preserve">N 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t>947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-Ն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t xml:space="preserve"> 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</w:rPr>
              <w:t>որոշ</w:t>
            </w:r>
            <w:r w:rsidRPr="00886FCF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</w:rPr>
              <w:t>ման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t xml:space="preserve"> 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</w:rPr>
              <w:t>մեջ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t xml:space="preserve"> 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</w:rPr>
              <w:t>լրացում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t xml:space="preserve"> 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</w:rPr>
              <w:t>կատա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</w:rPr>
              <w:t>րե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</w:rPr>
              <w:t>լու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t xml:space="preserve"> 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մա</w:t>
            </w:r>
            <w:r w:rsidRPr="00ED69A5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սին</w:t>
            </w:r>
            <w:r w:rsidRPr="0071466E">
              <w:rPr>
                <w:rFonts w:ascii="Times Armenian" w:eastAsia="Calibri" w:hAnsi="Times Armenian" w:cs="Sylfaen"/>
                <w:sz w:val="20"/>
                <w:szCs w:val="20"/>
                <w:lang w:val="pt-BR"/>
              </w:rPr>
              <w:t>¦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t xml:space="preserve"> 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ՀՀ կա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ռա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վա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րու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 xml:space="preserve">թյան 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t>10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.0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t>9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.20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t>17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թ.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t xml:space="preserve"> 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 xml:space="preserve">N 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t>1016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-Ն որո</w:t>
            </w:r>
            <w:r w:rsidRPr="00ED69A5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շում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t>:</w:t>
            </w:r>
          </w:p>
          <w:p w14:paraId="7613726F" w14:textId="77777777" w:rsidR="00E83100" w:rsidRPr="00015B5C" w:rsidRDefault="00E83100" w:rsidP="00E83100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pt-BR" w:eastAsia="ru-RU"/>
              </w:rPr>
            </w:pPr>
            <w:r w:rsidRPr="0071466E">
              <w:rPr>
                <w:rFonts w:ascii="Times Armenian" w:eastAsia="Calibri" w:hAnsi="Times Armenian" w:cs="Sylfaen"/>
                <w:sz w:val="20"/>
                <w:szCs w:val="20"/>
                <w:lang w:val="pt-BR"/>
              </w:rPr>
              <w:t>§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</w:rPr>
              <w:t>ՀՀ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t xml:space="preserve"> 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</w:rPr>
              <w:t>ՊՆ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t xml:space="preserve"> 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</w:rPr>
              <w:t>հա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</w:rPr>
              <w:t>մա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</w:rPr>
              <w:t>կար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</w:rPr>
              <w:t>գի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t xml:space="preserve">` 1-ին կամ 2-րդ խմբի 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</w:rPr>
              <w:t>հաշ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</w:rPr>
              <w:t>ման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</w:rPr>
              <w:t>դա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</w:rPr>
              <w:t>մության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t xml:space="preserve"> 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</w:rPr>
              <w:t>զին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softHyphen/>
            </w:r>
            <w:r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</w:rPr>
              <w:t>վո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</w:rPr>
              <w:t>րա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</w:rPr>
              <w:t>կան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t xml:space="preserve"> 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</w:rPr>
              <w:t>կեն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</w:rPr>
              <w:t>սա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</w:rPr>
              <w:t>թո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</w:rPr>
              <w:t>շա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</w:rPr>
              <w:t>կի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t xml:space="preserve"> 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</w:rPr>
              <w:t>իրա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</w:rPr>
              <w:t>վունք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t xml:space="preserve"> 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</w:rPr>
              <w:t>ունե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</w:rPr>
              <w:t>ցող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t xml:space="preserve"> 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</w:rPr>
              <w:t>նախ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</w:rPr>
              <w:t>կին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t xml:space="preserve"> 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</w:rPr>
              <w:t>զին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</w:rPr>
              <w:t>ծա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</w:rPr>
              <w:t>ռա</w:t>
            </w:r>
            <w:r w:rsidRPr="00ED69A5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</w:rPr>
              <w:t>յող</w:t>
            </w:r>
            <w:r w:rsidRPr="00ED69A5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</w:rPr>
              <w:t>ների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t xml:space="preserve"> 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</w:rPr>
              <w:t>և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t xml:space="preserve"> 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</w:rPr>
              <w:t>զոհ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</w:rPr>
              <w:t>ված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t xml:space="preserve"> (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</w:rPr>
              <w:t>մա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</w:rPr>
              <w:t>հա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</w:rPr>
              <w:t>ցած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t xml:space="preserve">) 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</w:rPr>
              <w:t>զին</w:t>
            </w:r>
            <w:r w:rsidRPr="00ED69A5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</w:rPr>
              <w:t>ծա</w:t>
            </w:r>
            <w:r w:rsidRPr="00ED69A5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</w:rPr>
              <w:t>ռայող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</w:rPr>
              <w:t>ների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t xml:space="preserve"> 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</w:rPr>
              <w:t>ըն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</w:rPr>
              <w:t>տա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</w:rPr>
              <w:t>նիք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</w:rPr>
              <w:t>նե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</w:rPr>
              <w:t>րի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t xml:space="preserve"> 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</w:rPr>
              <w:t>բնա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</w:rPr>
              <w:t>կարա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</w:rPr>
              <w:t>նա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</w:rPr>
              <w:t>յին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t xml:space="preserve"> 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</w:rPr>
              <w:t>ապահո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</w:rPr>
              <w:t>վու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</w:rPr>
              <w:t>թյան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t xml:space="preserve"> 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</w:rPr>
              <w:t>կար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</w:rPr>
              <w:t>գը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t xml:space="preserve"> և չափերը սահ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softHyphen/>
              <w:t>մա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softHyphen/>
              <w:t>նե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softHyphen/>
              <w:t>լու մասին</w:t>
            </w:r>
            <w:r w:rsidRPr="0071466E">
              <w:rPr>
                <w:rFonts w:ascii="Times Armenian" w:eastAsia="Calibri" w:hAnsi="Times Armenian" w:cs="Sylfaen"/>
                <w:sz w:val="20"/>
                <w:szCs w:val="20"/>
                <w:lang w:val="pt-BR"/>
              </w:rPr>
              <w:t>¦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t xml:space="preserve"> 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ՀՀ կա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ռա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վա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րու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 xml:space="preserve">թյան 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t>06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.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t>12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.20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t>18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թ</w:t>
            </w:r>
            <w:r w:rsidRPr="007A58EB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t xml:space="preserve">. 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t xml:space="preserve"> 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 xml:space="preserve">N 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t>1419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-Ն որոշում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t>:</w:t>
            </w:r>
          </w:p>
          <w:p w14:paraId="6319F466" w14:textId="77777777" w:rsidR="00E83100" w:rsidRPr="00015B5C" w:rsidRDefault="00E83100" w:rsidP="00E81923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pt-BR" w:eastAsia="ru-RU"/>
              </w:rPr>
            </w:pPr>
          </w:p>
          <w:p w14:paraId="75C1D26E" w14:textId="77777777" w:rsidR="00E83100" w:rsidRPr="00015B5C" w:rsidRDefault="00E83100" w:rsidP="00E81923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pt-BR" w:eastAsia="ru-RU"/>
              </w:rPr>
            </w:pPr>
          </w:p>
          <w:p w14:paraId="27B2BCF3" w14:textId="77777777" w:rsidR="00E83100" w:rsidRPr="00015B5C" w:rsidRDefault="00E83100" w:rsidP="00E81923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pt-BR" w:eastAsia="ru-RU"/>
              </w:rPr>
            </w:pPr>
          </w:p>
          <w:p w14:paraId="0F077AD7" w14:textId="77777777" w:rsidR="00E83100" w:rsidRPr="00015B5C" w:rsidRDefault="00E83100" w:rsidP="00E81923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pt-BR" w:eastAsia="ru-RU"/>
              </w:rPr>
            </w:pPr>
          </w:p>
          <w:p w14:paraId="2D00454D" w14:textId="77777777" w:rsidR="00E83100" w:rsidRPr="00015B5C" w:rsidRDefault="00E83100" w:rsidP="00E81923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pt-BR" w:eastAsia="ru-RU"/>
              </w:rPr>
            </w:pPr>
          </w:p>
          <w:p w14:paraId="7E6F617A" w14:textId="77777777" w:rsidR="00E83100" w:rsidRPr="00015B5C" w:rsidRDefault="00E83100" w:rsidP="00E81923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pt-BR" w:eastAsia="ru-RU"/>
              </w:rPr>
            </w:pPr>
          </w:p>
          <w:p w14:paraId="11FB829B" w14:textId="77777777" w:rsidR="00E83100" w:rsidRPr="00015B5C" w:rsidRDefault="00E83100" w:rsidP="00E81923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pt-BR" w:eastAsia="ru-RU"/>
              </w:rPr>
            </w:pPr>
          </w:p>
          <w:p w14:paraId="78CE1C64" w14:textId="77777777" w:rsidR="00E83100" w:rsidRPr="00015B5C" w:rsidRDefault="00E83100" w:rsidP="00E81923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pt-BR" w:eastAsia="ru-RU"/>
              </w:rPr>
            </w:pPr>
          </w:p>
          <w:p w14:paraId="16242F5A" w14:textId="77777777" w:rsidR="00E83100" w:rsidRPr="00015B5C" w:rsidRDefault="00E83100" w:rsidP="00E81923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pt-BR" w:eastAsia="ru-RU"/>
              </w:rPr>
            </w:pPr>
          </w:p>
          <w:p w14:paraId="05394F77" w14:textId="77777777" w:rsidR="00E83100" w:rsidRPr="00015B5C" w:rsidRDefault="00E83100" w:rsidP="00E81923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pt-BR" w:eastAsia="ru-RU"/>
              </w:rPr>
            </w:pPr>
          </w:p>
          <w:p w14:paraId="02AA2B73" w14:textId="77777777" w:rsidR="00E83100" w:rsidRPr="00015B5C" w:rsidRDefault="00E83100" w:rsidP="00E81923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pt-BR" w:eastAsia="ru-RU"/>
              </w:rPr>
            </w:pPr>
          </w:p>
          <w:p w14:paraId="55519C7D" w14:textId="77777777" w:rsidR="00E83100" w:rsidRPr="00015B5C" w:rsidRDefault="00E83100" w:rsidP="00E81923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pt-BR" w:eastAsia="ru-RU"/>
              </w:rPr>
            </w:pPr>
          </w:p>
          <w:p w14:paraId="36ED4CB7" w14:textId="77777777" w:rsidR="00E83100" w:rsidRPr="00015B5C" w:rsidRDefault="00E83100" w:rsidP="00E81923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pt-BR" w:eastAsia="ru-RU"/>
              </w:rPr>
            </w:pPr>
          </w:p>
          <w:p w14:paraId="2FF0CC6A" w14:textId="77777777" w:rsidR="00CA614E" w:rsidRDefault="00E81923" w:rsidP="00E81923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pt-BR" w:eastAsia="ru-RU"/>
              </w:rPr>
            </w:pPr>
            <w:r w:rsidRPr="00E81923">
              <w:rPr>
                <w:rFonts w:ascii="GHEA Grapalat" w:eastAsia="Times New Roman" w:hAnsi="GHEA Grapalat" w:cs="Times New Roman"/>
                <w:sz w:val="20"/>
                <w:szCs w:val="20"/>
                <w:lang w:val="pt-BR" w:eastAsia="ru-RU"/>
              </w:rPr>
              <w:t xml:space="preserve">1) </w:t>
            </w:r>
            <w:r w:rsidRPr="00E81923">
              <w:rPr>
                <w:rFonts w:ascii="Times Armenian" w:eastAsia="Times New Roman" w:hAnsi="Times Armenian" w:cs="Times New Roman"/>
                <w:sz w:val="20"/>
                <w:szCs w:val="20"/>
                <w:lang w:val="pt-BR" w:eastAsia="ru-RU"/>
              </w:rPr>
              <w:t>§</w:t>
            </w:r>
            <w:r w:rsidRPr="00E81923"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/>
              </w:rPr>
              <w:t>Զինվորական</w:t>
            </w:r>
            <w:r w:rsidRPr="00E81923">
              <w:rPr>
                <w:rFonts w:ascii="GHEA Grapalat" w:eastAsia="Times New Roman" w:hAnsi="GHEA Grapalat" w:cs="Times New Roman"/>
                <w:sz w:val="20"/>
                <w:szCs w:val="20"/>
                <w:lang w:val="pt-BR" w:eastAsia="ru-RU"/>
              </w:rPr>
              <w:t xml:space="preserve"> </w:t>
            </w:r>
            <w:r w:rsidRPr="00E81923"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/>
              </w:rPr>
              <w:t>ծառայության</w:t>
            </w:r>
            <w:r w:rsidRPr="00E81923">
              <w:rPr>
                <w:rFonts w:ascii="GHEA Grapalat" w:eastAsia="Times New Roman" w:hAnsi="GHEA Grapalat" w:cs="Times New Roman"/>
                <w:sz w:val="20"/>
                <w:szCs w:val="20"/>
                <w:lang w:val="pt-BR" w:eastAsia="ru-RU"/>
              </w:rPr>
              <w:t xml:space="preserve"> </w:t>
            </w:r>
            <w:r w:rsidRPr="00E81923"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/>
              </w:rPr>
              <w:t>և</w:t>
            </w:r>
            <w:r w:rsidRPr="00E81923">
              <w:rPr>
                <w:rFonts w:ascii="GHEA Grapalat" w:eastAsia="Times New Roman" w:hAnsi="GHEA Grapalat" w:cs="Times New Roman"/>
                <w:sz w:val="20"/>
                <w:szCs w:val="20"/>
                <w:lang w:val="pt-BR" w:eastAsia="ru-RU"/>
              </w:rPr>
              <w:t xml:space="preserve"> </w:t>
            </w:r>
            <w:r w:rsidRPr="00E81923"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/>
              </w:rPr>
              <w:t>զինծառայողի</w:t>
            </w:r>
            <w:r w:rsidRPr="00E81923">
              <w:rPr>
                <w:rFonts w:ascii="GHEA Grapalat" w:eastAsia="Times New Roman" w:hAnsi="GHEA Grapalat" w:cs="Times New Roman"/>
                <w:sz w:val="20"/>
                <w:szCs w:val="20"/>
                <w:lang w:val="pt-BR" w:eastAsia="ru-RU"/>
              </w:rPr>
              <w:t xml:space="preserve"> </w:t>
            </w:r>
            <w:r w:rsidRPr="00E81923"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/>
              </w:rPr>
              <w:t>կարգավիճակի</w:t>
            </w:r>
            <w:r w:rsidRPr="00E81923">
              <w:rPr>
                <w:rFonts w:ascii="GHEA Grapalat" w:eastAsia="Times New Roman" w:hAnsi="GHEA Grapalat" w:cs="Times New Roman"/>
                <w:sz w:val="20"/>
                <w:szCs w:val="20"/>
                <w:lang w:val="pt-BR" w:eastAsia="ru-RU"/>
              </w:rPr>
              <w:t xml:space="preserve"> </w:t>
            </w:r>
            <w:r w:rsidRPr="00E81923"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/>
              </w:rPr>
              <w:t>մասին</w:t>
            </w:r>
            <w:r w:rsidRPr="00E81923">
              <w:rPr>
                <w:rFonts w:ascii="Times Armenian" w:eastAsia="Times New Roman" w:hAnsi="Times Armenian" w:cs="Times New Roman"/>
                <w:sz w:val="20"/>
                <w:szCs w:val="20"/>
                <w:lang w:val="pt-BR" w:eastAsia="ru-RU"/>
              </w:rPr>
              <w:t>¦</w:t>
            </w:r>
            <w:r w:rsidRPr="00E81923">
              <w:rPr>
                <w:rFonts w:ascii="GHEA Grapalat" w:eastAsia="Times New Roman" w:hAnsi="GHEA Grapalat" w:cs="Times New Roman"/>
                <w:sz w:val="20"/>
                <w:szCs w:val="20"/>
                <w:lang w:val="pt-BR" w:eastAsia="ru-RU"/>
              </w:rPr>
              <w:t xml:space="preserve"> </w:t>
            </w:r>
            <w:r w:rsidRPr="00E81923"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/>
              </w:rPr>
              <w:t>ՀՀ</w:t>
            </w:r>
            <w:r w:rsidRPr="00E81923">
              <w:rPr>
                <w:rFonts w:ascii="GHEA Grapalat" w:eastAsia="Times New Roman" w:hAnsi="GHEA Grapalat" w:cs="Times New Roman"/>
                <w:sz w:val="20"/>
                <w:szCs w:val="20"/>
                <w:lang w:val="pt-BR" w:eastAsia="ru-RU"/>
              </w:rPr>
              <w:t xml:space="preserve"> </w:t>
            </w:r>
            <w:r w:rsidRPr="00E81923"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/>
              </w:rPr>
              <w:t>օրենքի</w:t>
            </w:r>
            <w:r w:rsidRPr="00E81923">
              <w:rPr>
                <w:rFonts w:ascii="GHEA Grapalat" w:eastAsia="Times New Roman" w:hAnsi="GHEA Grapalat" w:cs="Times New Roman"/>
                <w:sz w:val="20"/>
                <w:szCs w:val="20"/>
                <w:lang w:val="pt-BR" w:eastAsia="ru-RU"/>
              </w:rPr>
              <w:t xml:space="preserve"> 73-</w:t>
            </w:r>
            <w:r w:rsidRPr="00E81923"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/>
              </w:rPr>
              <w:t>րդ</w:t>
            </w:r>
            <w:r w:rsidRPr="00E81923">
              <w:rPr>
                <w:rFonts w:ascii="GHEA Grapalat" w:eastAsia="Times New Roman" w:hAnsi="GHEA Grapalat" w:cs="Times New Roman"/>
                <w:sz w:val="20"/>
                <w:szCs w:val="20"/>
                <w:lang w:val="pt-BR" w:eastAsia="ru-RU"/>
              </w:rPr>
              <w:t xml:space="preserve"> </w:t>
            </w:r>
            <w:r w:rsidRPr="00E81923"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/>
              </w:rPr>
              <w:t>հոդվածի</w:t>
            </w:r>
            <w:r w:rsidRPr="00E81923">
              <w:rPr>
                <w:rFonts w:ascii="GHEA Grapalat" w:eastAsia="Times New Roman" w:hAnsi="GHEA Grapalat" w:cs="Times New Roman"/>
                <w:sz w:val="20"/>
                <w:szCs w:val="20"/>
                <w:lang w:val="pt-BR" w:eastAsia="ru-RU"/>
              </w:rPr>
              <w:t xml:space="preserve"> 6-</w:t>
            </w:r>
            <w:r w:rsidRPr="00E81923"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/>
              </w:rPr>
              <w:t>րդ</w:t>
            </w:r>
            <w:r w:rsidR="00B6762B" w:rsidRPr="00B6762B">
              <w:rPr>
                <w:rFonts w:ascii="GHEA Grapalat" w:eastAsia="Times New Roman" w:hAnsi="GHEA Grapalat" w:cs="Times New Roman"/>
                <w:sz w:val="20"/>
                <w:szCs w:val="20"/>
                <w:lang w:val="pt-BR" w:eastAsia="ru-RU"/>
              </w:rPr>
              <w:t xml:space="preserve"> </w:t>
            </w:r>
            <w:r w:rsidR="00B6762B"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>և</w:t>
            </w:r>
            <w:r w:rsidR="00B6762B" w:rsidRPr="00B6762B">
              <w:rPr>
                <w:rFonts w:ascii="GHEA Grapalat" w:eastAsia="Times New Roman" w:hAnsi="GHEA Grapalat" w:cs="Times New Roman"/>
                <w:sz w:val="20"/>
                <w:szCs w:val="20"/>
                <w:lang w:val="pt-BR" w:eastAsia="ru-RU"/>
              </w:rPr>
              <w:t xml:space="preserve"> 7-</w:t>
            </w:r>
            <w:r w:rsidR="00B6762B"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>րդ</w:t>
            </w:r>
            <w:r w:rsidRPr="00E81923">
              <w:rPr>
                <w:rFonts w:ascii="GHEA Grapalat" w:eastAsia="Times New Roman" w:hAnsi="GHEA Grapalat" w:cs="Times New Roman"/>
                <w:sz w:val="20"/>
                <w:szCs w:val="20"/>
                <w:lang w:val="pt-BR" w:eastAsia="ru-RU"/>
              </w:rPr>
              <w:t xml:space="preserve"> </w:t>
            </w:r>
            <w:r w:rsidRPr="00E81923"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/>
              </w:rPr>
              <w:t>մաս</w:t>
            </w:r>
            <w:r w:rsidR="00B6762B"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>եր</w:t>
            </w:r>
            <w:r w:rsidRPr="00E81923">
              <w:rPr>
                <w:rFonts w:ascii="GHEA Grapalat" w:eastAsia="Times New Roman" w:hAnsi="GHEA Grapalat" w:cs="Times New Roman"/>
                <w:sz w:val="20"/>
                <w:szCs w:val="20"/>
                <w:lang w:val="pt-BR" w:eastAsia="ru-RU"/>
              </w:rPr>
              <w:t>,</w:t>
            </w:r>
            <w:r w:rsidRPr="00E81923">
              <w:rPr>
                <w:rFonts w:ascii="GHEA Grapalat" w:eastAsia="Times New Roman" w:hAnsi="GHEA Grapalat" w:cs="Times New Roman"/>
                <w:sz w:val="20"/>
                <w:szCs w:val="20"/>
                <w:lang w:val="pt-BR" w:eastAsia="ru-RU"/>
              </w:rPr>
              <w:br w:type="page"/>
              <w:t xml:space="preserve"> </w:t>
            </w:r>
            <w:r w:rsidRPr="00015B5C">
              <w:rPr>
                <w:rFonts w:ascii="GHEA Grapalat" w:eastAsia="Times New Roman" w:hAnsi="GHEA Grapalat" w:cs="Times New Roman"/>
                <w:sz w:val="20"/>
                <w:szCs w:val="20"/>
                <w:lang w:val="pt-BR" w:eastAsia="ru-RU"/>
              </w:rPr>
              <w:t xml:space="preserve">                                   </w:t>
            </w:r>
          </w:p>
          <w:p w14:paraId="5DE617FC" w14:textId="3F260093" w:rsidR="00BC2B88" w:rsidRDefault="00E81923" w:rsidP="00E81923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pt-BR" w:eastAsia="ru-RU"/>
              </w:rPr>
            </w:pPr>
            <w:r w:rsidRPr="00E81923">
              <w:rPr>
                <w:rFonts w:ascii="GHEA Grapalat" w:eastAsia="Times New Roman" w:hAnsi="GHEA Grapalat" w:cs="Times New Roman"/>
                <w:sz w:val="20"/>
                <w:szCs w:val="20"/>
                <w:lang w:val="pt-BR" w:eastAsia="ru-RU"/>
              </w:rPr>
              <w:t xml:space="preserve">2) </w:t>
            </w:r>
            <w:r w:rsidRPr="00E81923"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/>
              </w:rPr>
              <w:t>ՀՀ</w:t>
            </w:r>
            <w:r w:rsidRPr="00E81923">
              <w:rPr>
                <w:rFonts w:ascii="GHEA Grapalat" w:eastAsia="Times New Roman" w:hAnsi="GHEA Grapalat" w:cs="Times New Roman"/>
                <w:sz w:val="20"/>
                <w:szCs w:val="20"/>
                <w:lang w:val="pt-BR" w:eastAsia="ru-RU"/>
              </w:rPr>
              <w:t xml:space="preserve"> </w:t>
            </w:r>
            <w:r w:rsidRPr="00E81923"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/>
              </w:rPr>
              <w:t>կառավարության</w:t>
            </w:r>
            <w:r w:rsidRPr="00E81923">
              <w:rPr>
                <w:rFonts w:ascii="GHEA Grapalat" w:eastAsia="Times New Roman" w:hAnsi="GHEA Grapalat" w:cs="Times New Roman"/>
                <w:sz w:val="20"/>
                <w:szCs w:val="20"/>
                <w:lang w:val="pt-BR" w:eastAsia="ru-RU"/>
              </w:rPr>
              <w:t xml:space="preserve"> 2021 </w:t>
            </w:r>
            <w:r w:rsidRPr="00E81923"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/>
              </w:rPr>
              <w:t>թվականի</w:t>
            </w:r>
            <w:r w:rsidRPr="00E81923">
              <w:rPr>
                <w:rFonts w:ascii="GHEA Grapalat" w:eastAsia="Times New Roman" w:hAnsi="GHEA Grapalat" w:cs="Times New Roman"/>
                <w:sz w:val="20"/>
                <w:szCs w:val="20"/>
                <w:lang w:val="pt-BR" w:eastAsia="ru-RU"/>
              </w:rPr>
              <w:t xml:space="preserve"> </w:t>
            </w:r>
            <w:r w:rsidRPr="00E81923"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/>
              </w:rPr>
              <w:t>նոյեմբերի</w:t>
            </w:r>
            <w:r w:rsidRPr="00E81923">
              <w:rPr>
                <w:rFonts w:ascii="GHEA Grapalat" w:eastAsia="Times New Roman" w:hAnsi="GHEA Grapalat" w:cs="Times New Roman"/>
                <w:sz w:val="20"/>
                <w:szCs w:val="20"/>
                <w:lang w:val="pt-BR" w:eastAsia="ru-RU"/>
              </w:rPr>
              <w:t xml:space="preserve"> 18-</w:t>
            </w:r>
            <w:r w:rsidRPr="00E81923"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/>
              </w:rPr>
              <w:t>ի</w:t>
            </w:r>
            <w:r w:rsidRPr="00E81923">
              <w:rPr>
                <w:rFonts w:ascii="GHEA Grapalat" w:eastAsia="Times New Roman" w:hAnsi="GHEA Grapalat" w:cs="Times New Roman"/>
                <w:sz w:val="20"/>
                <w:szCs w:val="20"/>
                <w:lang w:val="pt-BR" w:eastAsia="ru-RU"/>
              </w:rPr>
              <w:t xml:space="preserve"> N 1902-</w:t>
            </w:r>
            <w:r w:rsidRPr="00E81923"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/>
              </w:rPr>
              <w:t>Լ</w:t>
            </w:r>
            <w:r w:rsidRPr="00E81923">
              <w:rPr>
                <w:rFonts w:ascii="GHEA Grapalat" w:eastAsia="Times New Roman" w:hAnsi="GHEA Grapalat" w:cs="Times New Roman"/>
                <w:sz w:val="20"/>
                <w:szCs w:val="20"/>
                <w:lang w:val="pt-BR" w:eastAsia="ru-RU"/>
              </w:rPr>
              <w:t xml:space="preserve"> </w:t>
            </w:r>
            <w:r w:rsidRPr="00E81923"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/>
              </w:rPr>
              <w:t>որոշում</w:t>
            </w:r>
            <w:r w:rsidRPr="00E81923">
              <w:rPr>
                <w:rFonts w:ascii="GHEA Grapalat" w:eastAsia="Times New Roman" w:hAnsi="GHEA Grapalat" w:cs="Times New Roman"/>
                <w:sz w:val="20"/>
                <w:szCs w:val="20"/>
                <w:lang w:val="pt-BR" w:eastAsia="ru-RU"/>
              </w:rPr>
              <w:t>,</w:t>
            </w:r>
          </w:p>
          <w:p w14:paraId="48A4E923" w14:textId="2921E137" w:rsidR="00E81923" w:rsidRPr="00E81923" w:rsidRDefault="00BC2B88" w:rsidP="00E81923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pt-BR" w:eastAsia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>3</w:t>
            </w:r>
            <w:r w:rsidRPr="00E81923">
              <w:rPr>
                <w:rFonts w:ascii="GHEA Grapalat" w:eastAsia="Times New Roman" w:hAnsi="GHEA Grapalat" w:cs="Times New Roman"/>
                <w:sz w:val="20"/>
                <w:szCs w:val="20"/>
                <w:lang w:val="pt-BR" w:eastAsia="ru-RU"/>
              </w:rPr>
              <w:t>)</w:t>
            </w:r>
            <w:r w:rsidR="00E81923" w:rsidRPr="00E81923">
              <w:rPr>
                <w:rFonts w:ascii="GHEA Grapalat" w:eastAsia="Times New Roman" w:hAnsi="GHEA Grapalat" w:cs="Times New Roman"/>
                <w:sz w:val="20"/>
                <w:szCs w:val="20"/>
                <w:lang w:val="pt-BR" w:eastAsia="ru-RU"/>
              </w:rPr>
              <w:t xml:space="preserve"> </w:t>
            </w:r>
            <w:r w:rsidR="00E81923" w:rsidRPr="00E81923">
              <w:rPr>
                <w:rFonts w:ascii="GHEA Grapalat" w:eastAsia="Times New Roman" w:hAnsi="GHEA Grapalat" w:cs="Times New Roman"/>
                <w:sz w:val="20"/>
                <w:szCs w:val="20"/>
                <w:lang w:val="pt-BR" w:eastAsia="ru-RU"/>
              </w:rPr>
              <w:br w:type="page"/>
            </w:r>
            <w:r w:rsidRPr="00E81923"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/>
              </w:rPr>
              <w:t>ՀՀ</w:t>
            </w:r>
            <w:r w:rsidRPr="00E81923">
              <w:rPr>
                <w:rFonts w:ascii="GHEA Grapalat" w:eastAsia="Times New Roman" w:hAnsi="GHEA Grapalat" w:cs="Times New Roman"/>
                <w:sz w:val="20"/>
                <w:szCs w:val="20"/>
                <w:lang w:val="pt-BR" w:eastAsia="ru-RU"/>
              </w:rPr>
              <w:t xml:space="preserve"> </w:t>
            </w:r>
            <w:r w:rsidRPr="00E81923"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/>
              </w:rPr>
              <w:t>կառավարության</w:t>
            </w:r>
            <w:r w:rsidRPr="00E81923">
              <w:rPr>
                <w:rFonts w:ascii="GHEA Grapalat" w:eastAsia="Times New Roman" w:hAnsi="GHEA Grapalat" w:cs="Times New Roman"/>
                <w:sz w:val="20"/>
                <w:szCs w:val="20"/>
                <w:lang w:val="pt-BR" w:eastAsia="ru-RU"/>
              </w:rPr>
              <w:t xml:space="preserve"> 2021 </w:t>
            </w:r>
            <w:r w:rsidRPr="00E81923"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/>
              </w:rPr>
              <w:t>թվականի</w:t>
            </w:r>
            <w:r w:rsidRPr="00E81923">
              <w:rPr>
                <w:rFonts w:ascii="GHEA Grapalat" w:eastAsia="Times New Roman" w:hAnsi="GHEA Grapalat" w:cs="Times New Roman"/>
                <w:sz w:val="20"/>
                <w:szCs w:val="20"/>
                <w:lang w:val="pt-BR" w:eastAsia="ru-RU"/>
              </w:rPr>
              <w:t xml:space="preserve">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>օգոստոսի</w:t>
            </w:r>
            <w:r w:rsidRPr="00E81923">
              <w:rPr>
                <w:rFonts w:ascii="GHEA Grapalat" w:eastAsia="Times New Roman" w:hAnsi="GHEA Grapalat" w:cs="Times New Roman"/>
                <w:sz w:val="20"/>
                <w:szCs w:val="20"/>
                <w:lang w:val="pt-BR" w:eastAsia="ru-RU"/>
              </w:rPr>
              <w:t xml:space="preserve"> 18-</w:t>
            </w:r>
            <w:r w:rsidRPr="00E81923"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/>
              </w:rPr>
              <w:t>ի</w:t>
            </w:r>
            <w:r w:rsidRPr="00E81923">
              <w:rPr>
                <w:rFonts w:ascii="GHEA Grapalat" w:eastAsia="Times New Roman" w:hAnsi="GHEA Grapalat" w:cs="Times New Roman"/>
                <w:sz w:val="20"/>
                <w:szCs w:val="20"/>
                <w:lang w:val="pt-BR" w:eastAsia="ru-RU"/>
              </w:rPr>
              <w:t xml:space="preserve"> N 1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>363</w:t>
            </w:r>
            <w:r w:rsidRPr="00E81923">
              <w:rPr>
                <w:rFonts w:ascii="GHEA Grapalat" w:eastAsia="Times New Roman" w:hAnsi="GHEA Grapalat" w:cs="Times New Roman"/>
                <w:sz w:val="20"/>
                <w:szCs w:val="20"/>
                <w:lang w:val="pt-BR" w:eastAsia="ru-RU"/>
              </w:rPr>
              <w:t>-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>Ա</w:t>
            </w:r>
            <w:r w:rsidRPr="00E81923">
              <w:rPr>
                <w:rFonts w:ascii="GHEA Grapalat" w:eastAsia="Times New Roman" w:hAnsi="GHEA Grapalat" w:cs="Times New Roman"/>
                <w:sz w:val="20"/>
                <w:szCs w:val="20"/>
                <w:lang w:val="pt-BR" w:eastAsia="ru-RU"/>
              </w:rPr>
              <w:t xml:space="preserve"> </w:t>
            </w:r>
            <w:r w:rsidRPr="00E81923"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/>
              </w:rPr>
              <w:t>որոշում</w:t>
            </w:r>
            <w:r w:rsidRPr="00E81923">
              <w:rPr>
                <w:rFonts w:ascii="GHEA Grapalat" w:eastAsia="Times New Roman" w:hAnsi="GHEA Grapalat" w:cs="Times New Roman"/>
                <w:sz w:val="20"/>
                <w:szCs w:val="20"/>
                <w:lang w:val="pt-BR" w:eastAsia="ru-RU"/>
              </w:rPr>
              <w:t>,</w:t>
            </w:r>
            <w:r w:rsidR="00E81923" w:rsidRPr="00015B5C">
              <w:rPr>
                <w:rFonts w:ascii="GHEA Grapalat" w:eastAsia="Times New Roman" w:hAnsi="GHEA Grapalat" w:cs="Times New Roman"/>
                <w:sz w:val="20"/>
                <w:szCs w:val="20"/>
                <w:lang w:val="pt-BR" w:eastAsia="ru-RU"/>
              </w:rPr>
              <w:t xml:space="preserve">                                                                               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 xml:space="preserve">    </w:t>
            </w:r>
            <w:r w:rsidR="00E81923" w:rsidRPr="00015B5C">
              <w:rPr>
                <w:rFonts w:ascii="GHEA Grapalat" w:eastAsia="Times New Roman" w:hAnsi="GHEA Grapalat" w:cs="Times New Roman"/>
                <w:sz w:val="20"/>
                <w:szCs w:val="20"/>
                <w:lang w:val="pt-BR" w:eastAsia="ru-RU"/>
              </w:rPr>
              <w:t xml:space="preserve">         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>4</w:t>
            </w:r>
            <w:r w:rsidR="00E81923" w:rsidRPr="00E81923">
              <w:rPr>
                <w:rFonts w:ascii="GHEA Grapalat" w:eastAsia="Times New Roman" w:hAnsi="GHEA Grapalat" w:cs="Times New Roman"/>
                <w:sz w:val="20"/>
                <w:szCs w:val="20"/>
                <w:lang w:val="pt-BR" w:eastAsia="ru-RU"/>
              </w:rPr>
              <w:t xml:space="preserve">) </w:t>
            </w:r>
            <w:r w:rsidR="00E81923" w:rsidRPr="00E81923"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/>
              </w:rPr>
              <w:t>ՀՀ</w:t>
            </w:r>
            <w:r w:rsidR="00E81923" w:rsidRPr="00E81923">
              <w:rPr>
                <w:rFonts w:ascii="GHEA Grapalat" w:eastAsia="Times New Roman" w:hAnsi="GHEA Grapalat" w:cs="Times New Roman"/>
                <w:sz w:val="20"/>
                <w:szCs w:val="20"/>
                <w:lang w:val="pt-BR" w:eastAsia="ru-RU"/>
              </w:rPr>
              <w:t xml:space="preserve"> </w:t>
            </w:r>
            <w:r w:rsidR="00E81923" w:rsidRPr="00E81923"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/>
              </w:rPr>
              <w:t>կառավարության</w:t>
            </w:r>
            <w:r w:rsidR="00E81923" w:rsidRPr="00E81923">
              <w:rPr>
                <w:rFonts w:ascii="GHEA Grapalat" w:eastAsia="Times New Roman" w:hAnsi="GHEA Grapalat" w:cs="Times New Roman"/>
                <w:sz w:val="20"/>
                <w:szCs w:val="20"/>
                <w:lang w:val="pt-BR" w:eastAsia="ru-RU"/>
              </w:rPr>
              <w:t xml:space="preserve"> 2007 </w:t>
            </w:r>
            <w:r w:rsidR="00E81923" w:rsidRPr="00E81923"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/>
              </w:rPr>
              <w:t>թվականի</w:t>
            </w:r>
            <w:r w:rsidR="00E81923" w:rsidRPr="00E81923">
              <w:rPr>
                <w:rFonts w:ascii="GHEA Grapalat" w:eastAsia="Times New Roman" w:hAnsi="GHEA Grapalat" w:cs="Times New Roman"/>
                <w:sz w:val="20"/>
                <w:szCs w:val="20"/>
                <w:lang w:val="pt-BR" w:eastAsia="ru-RU"/>
              </w:rPr>
              <w:t xml:space="preserve"> </w:t>
            </w:r>
            <w:r w:rsidR="00E81923" w:rsidRPr="00E81923"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/>
              </w:rPr>
              <w:t>մարտի</w:t>
            </w:r>
            <w:r w:rsidR="00E81923" w:rsidRPr="00E81923">
              <w:rPr>
                <w:rFonts w:ascii="GHEA Grapalat" w:eastAsia="Times New Roman" w:hAnsi="GHEA Grapalat" w:cs="Times New Roman"/>
                <w:sz w:val="20"/>
                <w:szCs w:val="20"/>
                <w:lang w:val="pt-BR" w:eastAsia="ru-RU"/>
              </w:rPr>
              <w:t xml:space="preserve"> 7-</w:t>
            </w:r>
            <w:r w:rsidR="00E81923" w:rsidRPr="00E81923"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/>
              </w:rPr>
              <w:t>ի</w:t>
            </w:r>
            <w:r w:rsidR="00E81923" w:rsidRPr="00E81923">
              <w:rPr>
                <w:rFonts w:ascii="GHEA Grapalat" w:eastAsia="Times New Roman" w:hAnsi="GHEA Grapalat" w:cs="Times New Roman"/>
                <w:sz w:val="20"/>
                <w:szCs w:val="20"/>
                <w:lang w:val="pt-BR" w:eastAsia="ru-RU"/>
              </w:rPr>
              <w:t xml:space="preserve"> N 384-</w:t>
            </w:r>
            <w:r w:rsidR="00E81923" w:rsidRPr="00E81923"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/>
              </w:rPr>
              <w:t>Ն</w:t>
            </w:r>
            <w:r w:rsidR="00E81923" w:rsidRPr="00E81923">
              <w:rPr>
                <w:rFonts w:ascii="GHEA Grapalat" w:eastAsia="Times New Roman" w:hAnsi="GHEA Grapalat" w:cs="Times New Roman"/>
                <w:sz w:val="20"/>
                <w:szCs w:val="20"/>
                <w:lang w:val="pt-BR" w:eastAsia="ru-RU"/>
              </w:rPr>
              <w:t xml:space="preserve"> </w:t>
            </w:r>
            <w:r w:rsidR="00E81923" w:rsidRPr="00E81923"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/>
              </w:rPr>
              <w:t>որոշում</w:t>
            </w:r>
            <w:r w:rsidR="00E81923" w:rsidRPr="00E81923">
              <w:rPr>
                <w:rFonts w:ascii="GHEA Grapalat" w:eastAsia="Times New Roman" w:hAnsi="GHEA Grapalat" w:cs="Times New Roman"/>
                <w:sz w:val="20"/>
                <w:szCs w:val="20"/>
                <w:lang w:val="pt-BR" w:eastAsia="ru-RU"/>
              </w:rPr>
              <w:t xml:space="preserve">: </w:t>
            </w:r>
            <w:r w:rsidR="00E81923" w:rsidRPr="00E81923">
              <w:rPr>
                <w:rFonts w:ascii="GHEA Grapalat" w:eastAsia="Times New Roman" w:hAnsi="GHEA Grapalat" w:cs="Times New Roman"/>
                <w:sz w:val="20"/>
                <w:szCs w:val="20"/>
                <w:lang w:val="pt-BR" w:eastAsia="ru-RU"/>
              </w:rPr>
              <w:br w:type="page"/>
            </w:r>
          </w:p>
        </w:tc>
      </w:tr>
    </w:tbl>
    <w:p w14:paraId="42966D4F" w14:textId="77777777" w:rsidR="00A74777" w:rsidRPr="00015B5C" w:rsidRDefault="00A74777" w:rsidP="00006C32">
      <w:pPr>
        <w:pStyle w:val="Text"/>
        <w:ind w:left="284"/>
        <w:rPr>
          <w:rFonts w:ascii="GHEA Grapalat" w:hAnsi="GHEA Grapalat"/>
          <w:i/>
          <w:color w:val="FF0000"/>
          <w:lang w:val="pt-BR"/>
        </w:rPr>
      </w:pPr>
    </w:p>
    <w:p w14:paraId="1FEC39A8" w14:textId="77777777" w:rsidR="0011478F" w:rsidRPr="0011478F" w:rsidRDefault="0011478F" w:rsidP="000C53C0">
      <w:pPr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overflowPunct w:val="0"/>
        <w:autoSpaceDE w:val="0"/>
        <w:autoSpaceDN w:val="0"/>
        <w:adjustRightInd w:val="0"/>
        <w:spacing w:after="220" w:line="240" w:lineRule="auto"/>
        <w:ind w:left="284"/>
        <w:jc w:val="both"/>
        <w:textAlignment w:val="baseline"/>
        <w:rPr>
          <w:rFonts w:ascii="GHEA Grapalat" w:eastAsiaTheme="minorEastAsia" w:hAnsi="GHEA Grapalat" w:cs="Times New Roman"/>
          <w:b/>
          <w:szCs w:val="20"/>
        </w:rPr>
      </w:pPr>
      <w:r w:rsidRPr="0011478F">
        <w:rPr>
          <w:rFonts w:ascii="GHEA Grapalat" w:eastAsiaTheme="minorEastAsia" w:hAnsi="GHEA Grapalat" w:cs="Times New Roman"/>
          <w:b/>
          <w:szCs w:val="20"/>
        </w:rPr>
        <w:lastRenderedPageBreak/>
        <w:t xml:space="preserve">ՈԼՈՐՏԱՅԻՆ ԾԱԽՍԵՐԻ ԳՆԱՀԱՏԱԿԱՆԸ </w:t>
      </w:r>
    </w:p>
    <w:tbl>
      <w:tblPr>
        <w:tblStyle w:val="TableGrid"/>
        <w:tblW w:w="10348" w:type="dxa"/>
        <w:tblInd w:w="-34" w:type="dxa"/>
        <w:tblLook w:val="04A0" w:firstRow="1" w:lastRow="0" w:firstColumn="1" w:lastColumn="0" w:noHBand="0" w:noVBand="1"/>
      </w:tblPr>
      <w:tblGrid>
        <w:gridCol w:w="1409"/>
        <w:gridCol w:w="1422"/>
        <w:gridCol w:w="1391"/>
        <w:gridCol w:w="1364"/>
        <w:gridCol w:w="1544"/>
        <w:gridCol w:w="1562"/>
        <w:gridCol w:w="1656"/>
      </w:tblGrid>
      <w:tr w:rsidR="00A74777" w14:paraId="79BD3E10" w14:textId="77777777" w:rsidTr="00C35914">
        <w:tc>
          <w:tcPr>
            <w:tcW w:w="1418" w:type="dxa"/>
            <w:vAlign w:val="center"/>
          </w:tcPr>
          <w:p w14:paraId="446CA039" w14:textId="77777777" w:rsidR="00C3191E" w:rsidRPr="00C3191E" w:rsidRDefault="00C3191E">
            <w:pPr>
              <w:jc w:val="center"/>
              <w:rPr>
                <w:rFonts w:ascii="GHEA Grapalat" w:hAnsi="GHEA Grapalat"/>
                <w:bCs/>
                <w:color w:val="000000"/>
                <w:sz w:val="20"/>
                <w:szCs w:val="20"/>
              </w:rPr>
            </w:pPr>
            <w:r w:rsidRPr="00C3191E">
              <w:rPr>
                <w:rFonts w:ascii="GHEA Grapalat" w:hAnsi="GHEA Grapalat"/>
                <w:bCs/>
                <w:color w:val="000000"/>
                <w:sz w:val="20"/>
                <w:szCs w:val="20"/>
              </w:rPr>
              <w:t>Ծրագրային դասիչը</w:t>
            </w:r>
          </w:p>
        </w:tc>
        <w:tc>
          <w:tcPr>
            <w:tcW w:w="1422" w:type="dxa"/>
            <w:vAlign w:val="center"/>
          </w:tcPr>
          <w:p w14:paraId="164B7B68" w14:textId="77777777" w:rsidR="00C3191E" w:rsidRPr="00C3191E" w:rsidRDefault="00C3191E" w:rsidP="00C3191E">
            <w:pPr>
              <w:overflowPunct w:val="0"/>
              <w:autoSpaceDE w:val="0"/>
              <w:autoSpaceDN w:val="0"/>
              <w:adjustRightInd w:val="0"/>
              <w:spacing w:after="220"/>
              <w:jc w:val="center"/>
              <w:textAlignment w:val="baseline"/>
              <w:rPr>
                <w:rFonts w:ascii="GHEA Grapalat" w:eastAsiaTheme="minorEastAsia" w:hAnsi="GHEA Grapalat" w:cs="Times New Roman"/>
                <w:sz w:val="20"/>
                <w:szCs w:val="20"/>
              </w:rPr>
            </w:pPr>
            <w:r w:rsidRPr="00C3191E">
              <w:rPr>
                <w:rFonts w:ascii="GHEA Grapalat" w:eastAsiaTheme="minorEastAsia" w:hAnsi="GHEA Grapalat" w:cs="Times New Roman"/>
                <w:sz w:val="20"/>
                <w:szCs w:val="20"/>
              </w:rPr>
              <w:t>Ծրագիր /Միջոցառում</w:t>
            </w:r>
          </w:p>
        </w:tc>
        <w:tc>
          <w:tcPr>
            <w:tcW w:w="1413" w:type="dxa"/>
            <w:vAlign w:val="center"/>
          </w:tcPr>
          <w:p w14:paraId="68CA104F" w14:textId="5E329D98" w:rsidR="00C3191E" w:rsidRPr="00C3191E" w:rsidRDefault="00C3191E" w:rsidP="00C35914">
            <w:pPr>
              <w:jc w:val="center"/>
              <w:rPr>
                <w:rFonts w:ascii="GHEA Grapalat" w:hAnsi="GHEA Grapalat"/>
                <w:bCs/>
                <w:color w:val="000000"/>
                <w:sz w:val="20"/>
                <w:szCs w:val="20"/>
              </w:rPr>
            </w:pPr>
            <w:r w:rsidRPr="00C3191E">
              <w:rPr>
                <w:rFonts w:ascii="GHEA Grapalat" w:hAnsi="GHEA Grapalat"/>
                <w:bCs/>
                <w:color w:val="000000"/>
                <w:sz w:val="20"/>
                <w:szCs w:val="20"/>
              </w:rPr>
              <w:t>202</w:t>
            </w:r>
            <w:r w:rsidR="00EA4BBD">
              <w:rPr>
                <w:rFonts w:ascii="GHEA Grapalat" w:hAnsi="GHEA Grapalat"/>
                <w:bCs/>
                <w:color w:val="000000"/>
                <w:sz w:val="20"/>
                <w:szCs w:val="20"/>
                <w:lang w:val="hy-AM"/>
              </w:rPr>
              <w:t>4</w:t>
            </w:r>
            <w:r w:rsidRPr="00C3191E">
              <w:rPr>
                <w:rFonts w:ascii="GHEA Grapalat" w:hAnsi="GHEA Grapalat"/>
                <w:bCs/>
                <w:color w:val="000000"/>
                <w:sz w:val="20"/>
                <w:szCs w:val="20"/>
              </w:rPr>
              <w:t>թ փաստ.                             (հազ. դրամ)</w:t>
            </w:r>
          </w:p>
        </w:tc>
        <w:tc>
          <w:tcPr>
            <w:tcW w:w="1276" w:type="dxa"/>
            <w:vAlign w:val="center"/>
          </w:tcPr>
          <w:p w14:paraId="2AE08423" w14:textId="39EE37B4" w:rsidR="00C3191E" w:rsidRPr="00C3191E" w:rsidRDefault="00C3191E" w:rsidP="00C35914">
            <w:pPr>
              <w:jc w:val="center"/>
              <w:rPr>
                <w:rFonts w:ascii="GHEA Grapalat" w:hAnsi="GHEA Grapalat"/>
                <w:bCs/>
                <w:color w:val="000000"/>
                <w:sz w:val="20"/>
                <w:szCs w:val="20"/>
              </w:rPr>
            </w:pPr>
            <w:r w:rsidRPr="00C3191E">
              <w:rPr>
                <w:rFonts w:ascii="GHEA Grapalat" w:hAnsi="GHEA Grapalat"/>
                <w:bCs/>
                <w:color w:val="000000"/>
                <w:sz w:val="20"/>
                <w:szCs w:val="20"/>
              </w:rPr>
              <w:t>202</w:t>
            </w:r>
            <w:r w:rsidR="00EA4BBD">
              <w:rPr>
                <w:rFonts w:ascii="GHEA Grapalat" w:hAnsi="GHEA Grapalat"/>
                <w:bCs/>
                <w:color w:val="000000"/>
                <w:sz w:val="20"/>
                <w:szCs w:val="20"/>
                <w:lang w:val="hy-AM"/>
              </w:rPr>
              <w:t>5</w:t>
            </w:r>
            <w:r w:rsidRPr="00C3191E">
              <w:rPr>
                <w:rFonts w:ascii="GHEA Grapalat" w:hAnsi="GHEA Grapalat"/>
                <w:bCs/>
                <w:color w:val="000000"/>
                <w:sz w:val="20"/>
                <w:szCs w:val="20"/>
              </w:rPr>
              <w:t>թ սպասվող                      (հազ. դրամ)</w:t>
            </w:r>
          </w:p>
        </w:tc>
        <w:tc>
          <w:tcPr>
            <w:tcW w:w="1559" w:type="dxa"/>
            <w:vAlign w:val="center"/>
          </w:tcPr>
          <w:p w14:paraId="0239F99A" w14:textId="46BFB0E1" w:rsidR="00C3191E" w:rsidRPr="00C3191E" w:rsidRDefault="00C3191E" w:rsidP="00C35914">
            <w:pPr>
              <w:jc w:val="center"/>
              <w:rPr>
                <w:rFonts w:ascii="GHEA Grapalat" w:hAnsi="GHEA Grapalat"/>
                <w:bCs/>
                <w:color w:val="000000"/>
                <w:sz w:val="20"/>
                <w:szCs w:val="20"/>
              </w:rPr>
            </w:pPr>
            <w:r w:rsidRPr="00C3191E">
              <w:rPr>
                <w:rFonts w:ascii="GHEA Grapalat" w:hAnsi="GHEA Grapalat"/>
                <w:bCs/>
                <w:color w:val="000000"/>
                <w:sz w:val="20"/>
                <w:szCs w:val="20"/>
              </w:rPr>
              <w:t>202</w:t>
            </w:r>
            <w:r w:rsidR="00EA4BBD">
              <w:rPr>
                <w:rFonts w:ascii="GHEA Grapalat" w:hAnsi="GHEA Grapalat"/>
                <w:bCs/>
                <w:color w:val="000000"/>
                <w:sz w:val="20"/>
                <w:szCs w:val="20"/>
                <w:lang w:val="hy-AM"/>
              </w:rPr>
              <w:t>6</w:t>
            </w:r>
            <w:r w:rsidRPr="00C3191E">
              <w:rPr>
                <w:rFonts w:ascii="GHEA Grapalat" w:hAnsi="GHEA Grapalat"/>
                <w:bCs/>
                <w:color w:val="000000"/>
                <w:sz w:val="20"/>
                <w:szCs w:val="20"/>
              </w:rPr>
              <w:t>թ բյուջե                                 (հազ. դրամ)</w:t>
            </w:r>
          </w:p>
        </w:tc>
        <w:tc>
          <w:tcPr>
            <w:tcW w:w="1579" w:type="dxa"/>
            <w:vAlign w:val="center"/>
          </w:tcPr>
          <w:p w14:paraId="052935FB" w14:textId="4701E80F" w:rsidR="00C3191E" w:rsidRPr="00C3191E" w:rsidRDefault="00C3191E" w:rsidP="00C35914">
            <w:pPr>
              <w:jc w:val="center"/>
              <w:rPr>
                <w:rFonts w:ascii="GHEA Grapalat" w:hAnsi="GHEA Grapalat"/>
                <w:bCs/>
                <w:color w:val="000000"/>
                <w:sz w:val="20"/>
                <w:szCs w:val="20"/>
              </w:rPr>
            </w:pPr>
            <w:r w:rsidRPr="00C3191E">
              <w:rPr>
                <w:rFonts w:ascii="GHEA Grapalat" w:hAnsi="GHEA Grapalat"/>
                <w:bCs/>
                <w:color w:val="000000"/>
                <w:sz w:val="20"/>
                <w:szCs w:val="20"/>
              </w:rPr>
              <w:t>202</w:t>
            </w:r>
            <w:r w:rsidR="00EA4BBD">
              <w:rPr>
                <w:rFonts w:ascii="GHEA Grapalat" w:hAnsi="GHEA Grapalat"/>
                <w:bCs/>
                <w:color w:val="000000"/>
                <w:sz w:val="20"/>
                <w:szCs w:val="20"/>
                <w:lang w:val="hy-AM"/>
              </w:rPr>
              <w:t>7</w:t>
            </w:r>
            <w:r w:rsidRPr="00C3191E">
              <w:rPr>
                <w:rFonts w:ascii="GHEA Grapalat" w:hAnsi="GHEA Grapalat"/>
                <w:bCs/>
                <w:color w:val="000000"/>
                <w:sz w:val="20"/>
                <w:szCs w:val="20"/>
              </w:rPr>
              <w:t xml:space="preserve"> թ բյուջե                                    (հազ. դրամ)</w:t>
            </w:r>
          </w:p>
        </w:tc>
        <w:tc>
          <w:tcPr>
            <w:tcW w:w="1681" w:type="dxa"/>
            <w:vAlign w:val="center"/>
          </w:tcPr>
          <w:p w14:paraId="19089809" w14:textId="6FC8F1C4" w:rsidR="00C3191E" w:rsidRPr="00C3191E" w:rsidRDefault="00C3191E" w:rsidP="00C35914">
            <w:pPr>
              <w:jc w:val="center"/>
              <w:rPr>
                <w:rFonts w:ascii="GHEA Grapalat" w:hAnsi="GHEA Grapalat"/>
                <w:bCs/>
                <w:color w:val="000000"/>
                <w:sz w:val="20"/>
                <w:szCs w:val="20"/>
              </w:rPr>
            </w:pPr>
            <w:r w:rsidRPr="00C3191E">
              <w:rPr>
                <w:rFonts w:ascii="GHEA Grapalat" w:hAnsi="GHEA Grapalat"/>
                <w:bCs/>
                <w:color w:val="000000"/>
                <w:sz w:val="20"/>
                <w:szCs w:val="20"/>
              </w:rPr>
              <w:t>202</w:t>
            </w:r>
            <w:r w:rsidR="00EA4BBD">
              <w:rPr>
                <w:rFonts w:ascii="GHEA Grapalat" w:hAnsi="GHEA Grapalat"/>
                <w:bCs/>
                <w:color w:val="000000"/>
                <w:sz w:val="20"/>
                <w:szCs w:val="20"/>
                <w:lang w:val="hy-AM"/>
              </w:rPr>
              <w:t>8</w:t>
            </w:r>
            <w:r w:rsidRPr="00C3191E">
              <w:rPr>
                <w:rFonts w:ascii="GHEA Grapalat" w:hAnsi="GHEA Grapalat"/>
                <w:bCs/>
                <w:color w:val="000000"/>
                <w:sz w:val="20"/>
                <w:szCs w:val="20"/>
              </w:rPr>
              <w:t xml:space="preserve"> թ բյուջե                                       (հազ. դրամ)</w:t>
            </w:r>
          </w:p>
        </w:tc>
      </w:tr>
      <w:tr w:rsidR="00C35914" w14:paraId="1B76406A" w14:textId="77777777" w:rsidTr="00C35914">
        <w:trPr>
          <w:trHeight w:val="514"/>
        </w:trPr>
        <w:tc>
          <w:tcPr>
            <w:tcW w:w="1418" w:type="dxa"/>
            <w:vMerge w:val="restart"/>
            <w:vAlign w:val="center"/>
          </w:tcPr>
          <w:p w14:paraId="6C02F497" w14:textId="77777777" w:rsidR="00C35914" w:rsidRPr="00C3191E" w:rsidRDefault="00C35914" w:rsidP="00C3191E">
            <w:pPr>
              <w:overflowPunct w:val="0"/>
              <w:autoSpaceDE w:val="0"/>
              <w:autoSpaceDN w:val="0"/>
              <w:adjustRightInd w:val="0"/>
              <w:spacing w:after="220"/>
              <w:jc w:val="center"/>
              <w:textAlignment w:val="baseline"/>
              <w:rPr>
                <w:rFonts w:ascii="GHEA Grapalat" w:eastAsiaTheme="minorEastAsia" w:hAnsi="GHEA Grapalat" w:cs="Times New Roman"/>
                <w:sz w:val="20"/>
                <w:szCs w:val="20"/>
              </w:rPr>
            </w:pPr>
            <w:r w:rsidRPr="00C3191E">
              <w:rPr>
                <w:rFonts w:ascii="GHEA Grapalat" w:eastAsiaTheme="minorEastAsia" w:hAnsi="GHEA Grapalat" w:cs="Times New Roman"/>
                <w:sz w:val="20"/>
                <w:szCs w:val="20"/>
              </w:rPr>
              <w:t>1098</w:t>
            </w:r>
          </w:p>
        </w:tc>
        <w:tc>
          <w:tcPr>
            <w:tcW w:w="1422" w:type="dxa"/>
            <w:vAlign w:val="center"/>
          </w:tcPr>
          <w:p w14:paraId="486E485B" w14:textId="77777777" w:rsidR="00C35914" w:rsidRPr="00A74777" w:rsidRDefault="00C35914" w:rsidP="00A74777">
            <w:pPr>
              <w:jc w:val="center"/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</w:pPr>
            <w:r w:rsidRPr="00A74777"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  <w:t>12002</w:t>
            </w:r>
          </w:p>
        </w:tc>
        <w:tc>
          <w:tcPr>
            <w:tcW w:w="1413" w:type="dxa"/>
            <w:vAlign w:val="center"/>
          </w:tcPr>
          <w:p w14:paraId="49DA9C81" w14:textId="3304C42D" w:rsidR="00C35914" w:rsidRPr="00BC2B88" w:rsidRDefault="00C35914" w:rsidP="008A155A">
            <w:pPr>
              <w:jc w:val="center"/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</w:pPr>
            <w:r w:rsidRPr="00BC2B88"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  <w:t>4</w:t>
            </w:r>
            <w:r w:rsidR="00BC2B88" w:rsidRPr="00BC2B88">
              <w:rPr>
                <w:rFonts w:ascii="GHEA Grapalat" w:hAnsi="GHEA Grapalat"/>
                <w:bCs/>
                <w:i/>
                <w:iCs/>
                <w:sz w:val="20"/>
                <w:szCs w:val="20"/>
                <w:lang w:val="hy-AM"/>
              </w:rPr>
              <w:t>6</w:t>
            </w:r>
            <w:r w:rsidRPr="00BC2B88"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  <w:t>3</w:t>
            </w:r>
            <w:r w:rsidRPr="00BC2B88">
              <w:rPr>
                <w:rFonts w:ascii="Courier New" w:hAnsi="Courier New" w:cs="Courier New"/>
                <w:bCs/>
                <w:i/>
                <w:iCs/>
                <w:sz w:val="20"/>
                <w:szCs w:val="20"/>
              </w:rPr>
              <w:t> </w:t>
            </w:r>
            <w:r w:rsidRPr="00BC2B88"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  <w:t>1</w:t>
            </w:r>
            <w:r w:rsidR="00BC2B88" w:rsidRPr="00BC2B88">
              <w:rPr>
                <w:rFonts w:ascii="GHEA Grapalat" w:hAnsi="GHEA Grapalat"/>
                <w:bCs/>
                <w:i/>
                <w:iCs/>
                <w:sz w:val="20"/>
                <w:szCs w:val="20"/>
                <w:lang w:val="hy-AM"/>
              </w:rPr>
              <w:t>71</w:t>
            </w:r>
            <w:r w:rsidRPr="00BC2B88"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  <w:t>,0</w:t>
            </w:r>
          </w:p>
        </w:tc>
        <w:tc>
          <w:tcPr>
            <w:tcW w:w="1276" w:type="dxa"/>
            <w:vAlign w:val="center"/>
          </w:tcPr>
          <w:p w14:paraId="62B2EBB6" w14:textId="77777777" w:rsidR="00C35914" w:rsidRPr="00A74777" w:rsidRDefault="00C35914" w:rsidP="008A155A">
            <w:pPr>
              <w:jc w:val="center"/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</w:pPr>
            <w:r w:rsidRPr="00A74777"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  <w:t>494</w:t>
            </w:r>
            <w:r w:rsidRPr="00A74777">
              <w:rPr>
                <w:rFonts w:ascii="Courier New" w:hAnsi="Courier New" w:cs="Courier New"/>
                <w:bCs/>
                <w:i/>
                <w:iCs/>
                <w:sz w:val="20"/>
                <w:szCs w:val="20"/>
              </w:rPr>
              <w:t> </w:t>
            </w:r>
            <w:r w:rsidRPr="00A74777">
              <w:rPr>
                <w:rFonts w:ascii="GHEA Grapalat" w:hAnsi="GHEA Grapalat" w:cs="GHEA Grapalat"/>
                <w:bCs/>
                <w:i/>
                <w:iCs/>
                <w:sz w:val="20"/>
                <w:szCs w:val="20"/>
              </w:rPr>
              <w:t>000,0</w:t>
            </w:r>
          </w:p>
        </w:tc>
        <w:tc>
          <w:tcPr>
            <w:tcW w:w="1559" w:type="dxa"/>
            <w:vAlign w:val="center"/>
          </w:tcPr>
          <w:p w14:paraId="05097FB6" w14:textId="005D4AB5" w:rsidR="00C35914" w:rsidRPr="00A74777" w:rsidRDefault="00EA4BBD" w:rsidP="008A155A">
            <w:pPr>
              <w:jc w:val="center"/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</w:pPr>
            <w:r w:rsidRPr="00A74777"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  <w:t>494</w:t>
            </w:r>
            <w:r w:rsidRPr="00A74777">
              <w:rPr>
                <w:rFonts w:ascii="Courier New" w:hAnsi="Courier New" w:cs="Courier New"/>
                <w:bCs/>
                <w:i/>
                <w:iCs/>
                <w:sz w:val="20"/>
                <w:szCs w:val="20"/>
              </w:rPr>
              <w:t> </w:t>
            </w:r>
            <w:r w:rsidRPr="00A74777">
              <w:rPr>
                <w:rFonts w:ascii="GHEA Grapalat" w:hAnsi="GHEA Grapalat" w:cs="GHEA Grapalat"/>
                <w:bCs/>
                <w:i/>
                <w:iCs/>
                <w:sz w:val="20"/>
                <w:szCs w:val="20"/>
              </w:rPr>
              <w:t>000,0</w:t>
            </w:r>
          </w:p>
        </w:tc>
        <w:tc>
          <w:tcPr>
            <w:tcW w:w="1579" w:type="dxa"/>
            <w:vAlign w:val="center"/>
          </w:tcPr>
          <w:p w14:paraId="58750D62" w14:textId="04E796AC" w:rsidR="00C35914" w:rsidRPr="00A74777" w:rsidRDefault="00EA4BBD" w:rsidP="008A155A">
            <w:pPr>
              <w:jc w:val="center"/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</w:pPr>
            <w:r w:rsidRPr="00A74777"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  <w:t>494</w:t>
            </w:r>
            <w:r w:rsidRPr="00A74777">
              <w:rPr>
                <w:rFonts w:ascii="Courier New" w:hAnsi="Courier New" w:cs="Courier New"/>
                <w:bCs/>
                <w:i/>
                <w:iCs/>
                <w:sz w:val="20"/>
                <w:szCs w:val="20"/>
              </w:rPr>
              <w:t> </w:t>
            </w:r>
            <w:r w:rsidRPr="00A74777">
              <w:rPr>
                <w:rFonts w:ascii="GHEA Grapalat" w:hAnsi="GHEA Grapalat" w:cs="GHEA Grapalat"/>
                <w:bCs/>
                <w:i/>
                <w:iCs/>
                <w:sz w:val="20"/>
                <w:szCs w:val="20"/>
              </w:rPr>
              <w:t>000,0</w:t>
            </w:r>
          </w:p>
        </w:tc>
        <w:tc>
          <w:tcPr>
            <w:tcW w:w="1681" w:type="dxa"/>
            <w:vAlign w:val="center"/>
          </w:tcPr>
          <w:p w14:paraId="1D8F3F25" w14:textId="1583C5DC" w:rsidR="00C35914" w:rsidRPr="00A74777" w:rsidRDefault="00EA4BBD" w:rsidP="008A155A">
            <w:pPr>
              <w:jc w:val="center"/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</w:pPr>
            <w:r w:rsidRPr="00A74777"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  <w:t>494</w:t>
            </w:r>
            <w:r w:rsidRPr="00A74777">
              <w:rPr>
                <w:rFonts w:ascii="Courier New" w:hAnsi="Courier New" w:cs="Courier New"/>
                <w:bCs/>
                <w:i/>
                <w:iCs/>
                <w:sz w:val="20"/>
                <w:szCs w:val="20"/>
              </w:rPr>
              <w:t> </w:t>
            </w:r>
            <w:r w:rsidRPr="00A74777">
              <w:rPr>
                <w:rFonts w:ascii="GHEA Grapalat" w:hAnsi="GHEA Grapalat" w:cs="GHEA Grapalat"/>
                <w:bCs/>
                <w:i/>
                <w:iCs/>
                <w:sz w:val="20"/>
                <w:szCs w:val="20"/>
              </w:rPr>
              <w:t>000,0</w:t>
            </w:r>
          </w:p>
        </w:tc>
      </w:tr>
      <w:tr w:rsidR="00C35914" w:rsidRPr="00A74777" w14:paraId="5B58B8EF" w14:textId="77777777" w:rsidTr="00C35914">
        <w:trPr>
          <w:trHeight w:val="412"/>
        </w:trPr>
        <w:tc>
          <w:tcPr>
            <w:tcW w:w="1418" w:type="dxa"/>
            <w:vMerge/>
            <w:vAlign w:val="center"/>
          </w:tcPr>
          <w:p w14:paraId="2291F169" w14:textId="77777777" w:rsidR="00C35914" w:rsidRPr="00C3191E" w:rsidRDefault="00C35914" w:rsidP="00C3191E">
            <w:pPr>
              <w:overflowPunct w:val="0"/>
              <w:autoSpaceDE w:val="0"/>
              <w:autoSpaceDN w:val="0"/>
              <w:adjustRightInd w:val="0"/>
              <w:spacing w:after="220"/>
              <w:jc w:val="center"/>
              <w:textAlignment w:val="baseline"/>
              <w:rPr>
                <w:rFonts w:ascii="GHEA Grapalat" w:eastAsiaTheme="minorEastAsia" w:hAnsi="GHEA Grapalat" w:cs="Times New Roman"/>
                <w:sz w:val="20"/>
                <w:szCs w:val="20"/>
              </w:rPr>
            </w:pPr>
          </w:p>
        </w:tc>
        <w:tc>
          <w:tcPr>
            <w:tcW w:w="1422" w:type="dxa"/>
            <w:vAlign w:val="center"/>
          </w:tcPr>
          <w:p w14:paraId="53E706E2" w14:textId="77777777" w:rsidR="00C35914" w:rsidRPr="00A74777" w:rsidRDefault="00C35914" w:rsidP="00A74777">
            <w:pPr>
              <w:jc w:val="center"/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</w:pPr>
            <w:r w:rsidRPr="00A74777"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  <w:t>12006</w:t>
            </w:r>
          </w:p>
        </w:tc>
        <w:tc>
          <w:tcPr>
            <w:tcW w:w="1413" w:type="dxa"/>
            <w:vAlign w:val="center"/>
          </w:tcPr>
          <w:p w14:paraId="60FFFFB7" w14:textId="20C97DEC" w:rsidR="00C35914" w:rsidRPr="00BC2B88" w:rsidRDefault="00BC2B88" w:rsidP="00C35914">
            <w:pPr>
              <w:jc w:val="center"/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</w:pPr>
            <w:r w:rsidRPr="00BC2B88">
              <w:rPr>
                <w:rFonts w:ascii="GHEA Grapalat" w:hAnsi="GHEA Grapalat"/>
                <w:bCs/>
                <w:i/>
                <w:iCs/>
                <w:sz w:val="20"/>
                <w:szCs w:val="20"/>
                <w:lang w:val="hy-AM"/>
              </w:rPr>
              <w:t>734</w:t>
            </w:r>
            <w:r w:rsidR="00C35914" w:rsidRPr="00BC2B88"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  <w:t xml:space="preserve"> </w:t>
            </w:r>
            <w:r w:rsidRPr="00BC2B88">
              <w:rPr>
                <w:rFonts w:ascii="GHEA Grapalat" w:hAnsi="GHEA Grapalat"/>
                <w:bCs/>
                <w:i/>
                <w:iCs/>
                <w:sz w:val="20"/>
                <w:szCs w:val="20"/>
                <w:lang w:val="hy-AM"/>
              </w:rPr>
              <w:t>173</w:t>
            </w:r>
            <w:r w:rsidR="00C35914" w:rsidRPr="00BC2B88"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  <w:t>,0</w:t>
            </w:r>
          </w:p>
        </w:tc>
        <w:tc>
          <w:tcPr>
            <w:tcW w:w="1276" w:type="dxa"/>
            <w:vAlign w:val="center"/>
          </w:tcPr>
          <w:p w14:paraId="5801F3BC" w14:textId="77777777" w:rsidR="00C35914" w:rsidRPr="00C3191E" w:rsidRDefault="00C35914" w:rsidP="00A74777">
            <w:pPr>
              <w:jc w:val="center"/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</w:pPr>
            <w:r w:rsidRPr="00C3191E"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  <w:t>920 994,5</w:t>
            </w:r>
          </w:p>
        </w:tc>
        <w:tc>
          <w:tcPr>
            <w:tcW w:w="1559" w:type="dxa"/>
            <w:vAlign w:val="center"/>
          </w:tcPr>
          <w:p w14:paraId="5DF04E7C" w14:textId="2585C689" w:rsidR="00C35914" w:rsidRPr="00C3191E" w:rsidRDefault="00EA4BBD" w:rsidP="00C35914">
            <w:pPr>
              <w:jc w:val="center"/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</w:pPr>
            <w:r w:rsidRPr="00C3191E"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  <w:t>920 994,5</w:t>
            </w:r>
          </w:p>
        </w:tc>
        <w:tc>
          <w:tcPr>
            <w:tcW w:w="1579" w:type="dxa"/>
            <w:vAlign w:val="center"/>
          </w:tcPr>
          <w:p w14:paraId="66FFC70F" w14:textId="5B76E126" w:rsidR="00C35914" w:rsidRPr="00C3191E" w:rsidRDefault="00EA4BBD" w:rsidP="00C35914">
            <w:pPr>
              <w:jc w:val="center"/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</w:pPr>
            <w:r w:rsidRPr="00C3191E"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  <w:t>920 994,5</w:t>
            </w:r>
          </w:p>
        </w:tc>
        <w:tc>
          <w:tcPr>
            <w:tcW w:w="1681" w:type="dxa"/>
            <w:vAlign w:val="center"/>
          </w:tcPr>
          <w:p w14:paraId="7D846662" w14:textId="5E0AE769" w:rsidR="00C35914" w:rsidRPr="00C3191E" w:rsidRDefault="00EA4BBD" w:rsidP="008A155A">
            <w:pPr>
              <w:jc w:val="center"/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</w:pPr>
            <w:r w:rsidRPr="00C3191E"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  <w:t>920 994,5</w:t>
            </w:r>
          </w:p>
        </w:tc>
      </w:tr>
      <w:tr w:rsidR="00C35914" w14:paraId="143A985A" w14:textId="77777777" w:rsidTr="00C35914">
        <w:tc>
          <w:tcPr>
            <w:tcW w:w="2840" w:type="dxa"/>
            <w:gridSpan w:val="2"/>
            <w:vAlign w:val="bottom"/>
          </w:tcPr>
          <w:p w14:paraId="75BB8210" w14:textId="77777777" w:rsidR="00C35914" w:rsidRPr="00C3191E" w:rsidRDefault="00C35914" w:rsidP="00A74777">
            <w:pPr>
              <w:overflowPunct w:val="0"/>
              <w:autoSpaceDE w:val="0"/>
              <w:autoSpaceDN w:val="0"/>
              <w:adjustRightInd w:val="0"/>
              <w:spacing w:after="220"/>
              <w:jc w:val="center"/>
              <w:textAlignment w:val="baseline"/>
              <w:rPr>
                <w:rFonts w:ascii="GHEA Grapalat" w:eastAsiaTheme="minorEastAsia" w:hAnsi="GHEA Grapalat" w:cs="Times New Roman"/>
                <w:sz w:val="20"/>
                <w:szCs w:val="20"/>
              </w:rPr>
            </w:pPr>
            <w:r>
              <w:rPr>
                <w:rFonts w:ascii="GHEA Grapalat" w:eastAsiaTheme="minorEastAsia" w:hAnsi="GHEA Grapalat" w:cs="Times New Roman"/>
                <w:sz w:val="20"/>
                <w:szCs w:val="20"/>
              </w:rPr>
              <w:t>Ընդ</w:t>
            </w:r>
            <w:r w:rsidRPr="00C3191E">
              <w:rPr>
                <w:rFonts w:ascii="GHEA Grapalat" w:eastAsiaTheme="minorEastAsia" w:hAnsi="GHEA Grapalat" w:cs="Times New Roman"/>
                <w:sz w:val="20"/>
                <w:szCs w:val="20"/>
              </w:rPr>
              <w:t>ամենը</w:t>
            </w:r>
          </w:p>
        </w:tc>
        <w:tc>
          <w:tcPr>
            <w:tcW w:w="1413" w:type="dxa"/>
            <w:vAlign w:val="center"/>
          </w:tcPr>
          <w:p w14:paraId="35798677" w14:textId="01C9101C" w:rsidR="00C35914" w:rsidRPr="00BC2B88" w:rsidRDefault="00BC2B88" w:rsidP="00C35914">
            <w:pPr>
              <w:jc w:val="center"/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</w:pPr>
            <w:r w:rsidRPr="00BC2B88">
              <w:rPr>
                <w:rFonts w:ascii="GHEA Grapalat" w:hAnsi="GHEA Grapalat"/>
                <w:bCs/>
                <w:i/>
                <w:iCs/>
                <w:sz w:val="20"/>
                <w:szCs w:val="20"/>
                <w:lang w:val="hy-AM"/>
              </w:rPr>
              <w:t>1 197</w:t>
            </w:r>
            <w:r w:rsidR="00C35914" w:rsidRPr="00BC2B88"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  <w:t> </w:t>
            </w:r>
            <w:r w:rsidRPr="00BC2B88">
              <w:rPr>
                <w:rFonts w:ascii="GHEA Grapalat" w:hAnsi="GHEA Grapalat"/>
                <w:bCs/>
                <w:i/>
                <w:iCs/>
                <w:sz w:val="20"/>
                <w:szCs w:val="20"/>
                <w:lang w:val="hy-AM"/>
              </w:rPr>
              <w:t>344</w:t>
            </w:r>
            <w:r w:rsidR="00C35914" w:rsidRPr="00BC2B88"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  <w:t>,0</w:t>
            </w:r>
          </w:p>
        </w:tc>
        <w:tc>
          <w:tcPr>
            <w:tcW w:w="1276" w:type="dxa"/>
            <w:vAlign w:val="center"/>
          </w:tcPr>
          <w:p w14:paraId="12285761" w14:textId="77777777" w:rsidR="00C35914" w:rsidRPr="00A74777" w:rsidRDefault="00C35914" w:rsidP="00A74777">
            <w:pPr>
              <w:jc w:val="center"/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</w:pPr>
            <w:r w:rsidRPr="00A74777"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  <w:t>1</w:t>
            </w:r>
            <w:r w:rsidRPr="00A74777">
              <w:rPr>
                <w:rFonts w:ascii="Courier New" w:hAnsi="Courier New" w:cs="Courier New"/>
                <w:bCs/>
                <w:i/>
                <w:iCs/>
                <w:sz w:val="20"/>
                <w:szCs w:val="20"/>
              </w:rPr>
              <w:t> </w:t>
            </w:r>
            <w:r w:rsidRPr="00A74777">
              <w:rPr>
                <w:rFonts w:ascii="GHEA Grapalat" w:hAnsi="GHEA Grapalat" w:cs="GHEA Grapalat"/>
                <w:bCs/>
                <w:i/>
                <w:iCs/>
                <w:sz w:val="20"/>
                <w:szCs w:val="20"/>
              </w:rPr>
              <w:t>414</w:t>
            </w:r>
            <w:r w:rsidRPr="00A74777">
              <w:rPr>
                <w:rFonts w:ascii="Courier New" w:hAnsi="Courier New" w:cs="Courier New"/>
                <w:bCs/>
                <w:i/>
                <w:iCs/>
                <w:sz w:val="20"/>
                <w:szCs w:val="20"/>
              </w:rPr>
              <w:t> </w:t>
            </w:r>
            <w:r w:rsidRPr="00A74777">
              <w:rPr>
                <w:rFonts w:ascii="GHEA Grapalat" w:hAnsi="GHEA Grapalat" w:cs="GHEA Grapalat"/>
                <w:bCs/>
                <w:i/>
                <w:iCs/>
                <w:sz w:val="20"/>
                <w:szCs w:val="20"/>
              </w:rPr>
              <w:t>994,5</w:t>
            </w:r>
          </w:p>
        </w:tc>
        <w:tc>
          <w:tcPr>
            <w:tcW w:w="1559" w:type="dxa"/>
            <w:vAlign w:val="center"/>
          </w:tcPr>
          <w:p w14:paraId="30ACD70A" w14:textId="772BB086" w:rsidR="00C35914" w:rsidRPr="00C35914" w:rsidRDefault="00EA4BBD" w:rsidP="00C35914">
            <w:pPr>
              <w:jc w:val="center"/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</w:pPr>
            <w:r w:rsidRPr="00A74777"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  <w:t>1</w:t>
            </w:r>
            <w:r w:rsidRPr="00A74777">
              <w:rPr>
                <w:rFonts w:ascii="Courier New" w:hAnsi="Courier New" w:cs="Courier New"/>
                <w:bCs/>
                <w:i/>
                <w:iCs/>
                <w:sz w:val="20"/>
                <w:szCs w:val="20"/>
              </w:rPr>
              <w:t> </w:t>
            </w:r>
            <w:r w:rsidRPr="00A74777">
              <w:rPr>
                <w:rFonts w:ascii="GHEA Grapalat" w:hAnsi="GHEA Grapalat" w:cs="GHEA Grapalat"/>
                <w:bCs/>
                <w:i/>
                <w:iCs/>
                <w:sz w:val="20"/>
                <w:szCs w:val="20"/>
              </w:rPr>
              <w:t>414</w:t>
            </w:r>
            <w:r w:rsidRPr="00A74777">
              <w:rPr>
                <w:rFonts w:ascii="Courier New" w:hAnsi="Courier New" w:cs="Courier New"/>
                <w:bCs/>
                <w:i/>
                <w:iCs/>
                <w:sz w:val="20"/>
                <w:szCs w:val="20"/>
              </w:rPr>
              <w:t> </w:t>
            </w:r>
            <w:r w:rsidRPr="00A74777">
              <w:rPr>
                <w:rFonts w:ascii="GHEA Grapalat" w:hAnsi="GHEA Grapalat" w:cs="GHEA Grapalat"/>
                <w:bCs/>
                <w:i/>
                <w:iCs/>
                <w:sz w:val="20"/>
                <w:szCs w:val="20"/>
              </w:rPr>
              <w:t>994,5</w:t>
            </w:r>
          </w:p>
        </w:tc>
        <w:tc>
          <w:tcPr>
            <w:tcW w:w="1579" w:type="dxa"/>
            <w:vAlign w:val="center"/>
          </w:tcPr>
          <w:p w14:paraId="71C27A50" w14:textId="5331846C" w:rsidR="00C35914" w:rsidRPr="00C35914" w:rsidRDefault="00EA4BBD" w:rsidP="008A155A">
            <w:pPr>
              <w:jc w:val="center"/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</w:pPr>
            <w:r w:rsidRPr="00A74777"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  <w:t>1</w:t>
            </w:r>
            <w:r w:rsidRPr="00A74777">
              <w:rPr>
                <w:rFonts w:ascii="Courier New" w:hAnsi="Courier New" w:cs="Courier New"/>
                <w:bCs/>
                <w:i/>
                <w:iCs/>
                <w:sz w:val="20"/>
                <w:szCs w:val="20"/>
              </w:rPr>
              <w:t> </w:t>
            </w:r>
            <w:r w:rsidRPr="00A74777">
              <w:rPr>
                <w:rFonts w:ascii="GHEA Grapalat" w:hAnsi="GHEA Grapalat" w:cs="GHEA Grapalat"/>
                <w:bCs/>
                <w:i/>
                <w:iCs/>
                <w:sz w:val="20"/>
                <w:szCs w:val="20"/>
              </w:rPr>
              <w:t>414</w:t>
            </w:r>
            <w:r w:rsidRPr="00A74777">
              <w:rPr>
                <w:rFonts w:ascii="Courier New" w:hAnsi="Courier New" w:cs="Courier New"/>
                <w:bCs/>
                <w:i/>
                <w:iCs/>
                <w:sz w:val="20"/>
                <w:szCs w:val="20"/>
              </w:rPr>
              <w:t> </w:t>
            </w:r>
            <w:r w:rsidRPr="00A74777">
              <w:rPr>
                <w:rFonts w:ascii="GHEA Grapalat" w:hAnsi="GHEA Grapalat" w:cs="GHEA Grapalat"/>
                <w:bCs/>
                <w:i/>
                <w:iCs/>
                <w:sz w:val="20"/>
                <w:szCs w:val="20"/>
              </w:rPr>
              <w:t>994,5</w:t>
            </w:r>
          </w:p>
        </w:tc>
        <w:tc>
          <w:tcPr>
            <w:tcW w:w="1681" w:type="dxa"/>
            <w:vAlign w:val="center"/>
          </w:tcPr>
          <w:p w14:paraId="4CDB4D8A" w14:textId="5B326D8B" w:rsidR="00C35914" w:rsidRPr="00C35914" w:rsidRDefault="00EA4BBD" w:rsidP="008A155A">
            <w:pPr>
              <w:jc w:val="center"/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</w:pPr>
            <w:r w:rsidRPr="00A74777"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  <w:t>1</w:t>
            </w:r>
            <w:r w:rsidRPr="00A74777">
              <w:rPr>
                <w:rFonts w:ascii="Courier New" w:hAnsi="Courier New" w:cs="Courier New"/>
                <w:bCs/>
                <w:i/>
                <w:iCs/>
                <w:sz w:val="20"/>
                <w:szCs w:val="20"/>
              </w:rPr>
              <w:t> </w:t>
            </w:r>
            <w:r w:rsidRPr="00A74777">
              <w:rPr>
                <w:rFonts w:ascii="GHEA Grapalat" w:hAnsi="GHEA Grapalat" w:cs="GHEA Grapalat"/>
                <w:bCs/>
                <w:i/>
                <w:iCs/>
                <w:sz w:val="20"/>
                <w:szCs w:val="20"/>
              </w:rPr>
              <w:t>414</w:t>
            </w:r>
            <w:r w:rsidRPr="00A74777">
              <w:rPr>
                <w:rFonts w:ascii="Courier New" w:hAnsi="Courier New" w:cs="Courier New"/>
                <w:bCs/>
                <w:i/>
                <w:iCs/>
                <w:sz w:val="20"/>
                <w:szCs w:val="20"/>
              </w:rPr>
              <w:t> </w:t>
            </w:r>
            <w:r w:rsidRPr="00A74777">
              <w:rPr>
                <w:rFonts w:ascii="GHEA Grapalat" w:hAnsi="GHEA Grapalat" w:cs="GHEA Grapalat"/>
                <w:bCs/>
                <w:i/>
                <w:iCs/>
                <w:sz w:val="20"/>
                <w:szCs w:val="20"/>
              </w:rPr>
              <w:t>994,5</w:t>
            </w:r>
          </w:p>
        </w:tc>
      </w:tr>
    </w:tbl>
    <w:p w14:paraId="26F379C8" w14:textId="77777777" w:rsidR="00006C32" w:rsidRPr="00006C32" w:rsidRDefault="00006C32" w:rsidP="00006C32">
      <w:pPr>
        <w:overflowPunct w:val="0"/>
        <w:autoSpaceDE w:val="0"/>
        <w:autoSpaceDN w:val="0"/>
        <w:adjustRightInd w:val="0"/>
        <w:spacing w:after="220" w:line="240" w:lineRule="auto"/>
        <w:ind w:left="284"/>
        <w:jc w:val="both"/>
        <w:textAlignment w:val="baseline"/>
        <w:rPr>
          <w:rFonts w:ascii="GHEA Grapalat" w:eastAsiaTheme="minorEastAsia" w:hAnsi="GHEA Grapalat" w:cs="Times New Roman"/>
          <w:szCs w:val="20"/>
        </w:rPr>
      </w:pPr>
    </w:p>
    <w:p w14:paraId="6593B343" w14:textId="77777777" w:rsidR="00006C32" w:rsidRDefault="00006C32" w:rsidP="00006C32">
      <w:pPr>
        <w:overflowPunct w:val="0"/>
        <w:autoSpaceDE w:val="0"/>
        <w:autoSpaceDN w:val="0"/>
        <w:adjustRightInd w:val="0"/>
        <w:spacing w:after="220" w:line="240" w:lineRule="auto"/>
        <w:ind w:left="284"/>
        <w:jc w:val="both"/>
        <w:textAlignment w:val="baseline"/>
        <w:rPr>
          <w:rFonts w:ascii="GHEA Grapalat" w:eastAsiaTheme="minorEastAsia" w:hAnsi="GHEA Grapalat" w:cs="Times New Roman"/>
          <w:i/>
          <w:szCs w:val="20"/>
        </w:rPr>
      </w:pPr>
    </w:p>
    <w:sectPr w:rsidR="00006C32" w:rsidSect="000C53C0">
      <w:pgSz w:w="12240" w:h="15840" w:code="1"/>
      <w:pgMar w:top="568" w:right="758" w:bottom="680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A56E58" w14:textId="77777777" w:rsidR="008D1C93" w:rsidRDefault="008D1C93" w:rsidP="0011478F">
      <w:pPr>
        <w:spacing w:after="0" w:line="240" w:lineRule="auto"/>
      </w:pPr>
      <w:r>
        <w:separator/>
      </w:r>
    </w:p>
  </w:endnote>
  <w:endnote w:type="continuationSeparator" w:id="0">
    <w:p w14:paraId="7B09EC1E" w14:textId="77777777" w:rsidR="008D1C93" w:rsidRDefault="008D1C93" w:rsidP="001147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B12276" w14:textId="77777777" w:rsidR="008D1C93" w:rsidRDefault="008D1C93" w:rsidP="0011478F">
      <w:pPr>
        <w:spacing w:after="0" w:line="240" w:lineRule="auto"/>
      </w:pPr>
      <w:r>
        <w:separator/>
      </w:r>
    </w:p>
  </w:footnote>
  <w:footnote w:type="continuationSeparator" w:id="0">
    <w:p w14:paraId="6BFDC20B" w14:textId="77777777" w:rsidR="008D1C93" w:rsidRDefault="008D1C93" w:rsidP="0011478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6697703"/>
    <w:multiLevelType w:val="hybridMultilevel"/>
    <w:tmpl w:val="8E58294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5BED4C3D"/>
    <w:multiLevelType w:val="hybridMultilevel"/>
    <w:tmpl w:val="FC144A1E"/>
    <w:lvl w:ilvl="0" w:tplc="AF9C758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tLAwMzUwNzU2NjIFspV0lIJTi4sz8/NACoxqASoBiwMsAAAA"/>
  </w:docVars>
  <w:rsids>
    <w:rsidRoot w:val="0011478F"/>
    <w:rsid w:val="00002F97"/>
    <w:rsid w:val="00006C32"/>
    <w:rsid w:val="00015B5C"/>
    <w:rsid w:val="00054601"/>
    <w:rsid w:val="00055996"/>
    <w:rsid w:val="0006483A"/>
    <w:rsid w:val="000C4CCB"/>
    <w:rsid w:val="000C53C0"/>
    <w:rsid w:val="0011478F"/>
    <w:rsid w:val="00122525"/>
    <w:rsid w:val="00145005"/>
    <w:rsid w:val="001566F5"/>
    <w:rsid w:val="00185991"/>
    <w:rsid w:val="001A7303"/>
    <w:rsid w:val="002112FB"/>
    <w:rsid w:val="002414B2"/>
    <w:rsid w:val="00264A4E"/>
    <w:rsid w:val="0026646F"/>
    <w:rsid w:val="002D54A2"/>
    <w:rsid w:val="003174C5"/>
    <w:rsid w:val="003B172F"/>
    <w:rsid w:val="003E11F6"/>
    <w:rsid w:val="00422F68"/>
    <w:rsid w:val="004D5F21"/>
    <w:rsid w:val="00525856"/>
    <w:rsid w:val="00567880"/>
    <w:rsid w:val="00576A83"/>
    <w:rsid w:val="0061040C"/>
    <w:rsid w:val="00715BA5"/>
    <w:rsid w:val="007E1F39"/>
    <w:rsid w:val="008277DD"/>
    <w:rsid w:val="008B603C"/>
    <w:rsid w:val="008D1C93"/>
    <w:rsid w:val="008D3DED"/>
    <w:rsid w:val="008E3F17"/>
    <w:rsid w:val="0091147F"/>
    <w:rsid w:val="00966FC2"/>
    <w:rsid w:val="0098259F"/>
    <w:rsid w:val="00984CAD"/>
    <w:rsid w:val="00A107F3"/>
    <w:rsid w:val="00A74777"/>
    <w:rsid w:val="00AF5DB9"/>
    <w:rsid w:val="00B6762B"/>
    <w:rsid w:val="00B677E3"/>
    <w:rsid w:val="00B809DF"/>
    <w:rsid w:val="00B80CC1"/>
    <w:rsid w:val="00B8641E"/>
    <w:rsid w:val="00BC2B88"/>
    <w:rsid w:val="00BD59F3"/>
    <w:rsid w:val="00C3191E"/>
    <w:rsid w:val="00C35914"/>
    <w:rsid w:val="00C4278C"/>
    <w:rsid w:val="00C4334E"/>
    <w:rsid w:val="00C67B79"/>
    <w:rsid w:val="00C72F01"/>
    <w:rsid w:val="00C86B3C"/>
    <w:rsid w:val="00CA614E"/>
    <w:rsid w:val="00CD5D93"/>
    <w:rsid w:val="00CF3768"/>
    <w:rsid w:val="00D267D7"/>
    <w:rsid w:val="00DB7299"/>
    <w:rsid w:val="00DE642F"/>
    <w:rsid w:val="00E47A9B"/>
    <w:rsid w:val="00E81923"/>
    <w:rsid w:val="00E83100"/>
    <w:rsid w:val="00EA4BBD"/>
    <w:rsid w:val="00EA73D4"/>
    <w:rsid w:val="00EB3402"/>
    <w:rsid w:val="00EC070D"/>
    <w:rsid w:val="00F15627"/>
    <w:rsid w:val="00F377AA"/>
    <w:rsid w:val="00F53654"/>
    <w:rsid w:val="00F74A25"/>
    <w:rsid w:val="00FA29A6"/>
    <w:rsid w:val="00FC72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17DE522"/>
  <w15:docId w15:val="{0B90EDD0-0379-4821-8F49-F194DC2E62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59F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11478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1478F"/>
    <w:rPr>
      <w:sz w:val="20"/>
      <w:szCs w:val="20"/>
    </w:rPr>
  </w:style>
  <w:style w:type="character" w:styleId="FootnoteReference">
    <w:name w:val="footnote reference"/>
    <w:aliases w:val="ftref,Footnote Reference Number,Footnote Reference_LVL6,Footnote Reference_LVL61,Footnote Reference_LVL62,Footnote Reference_LVL63,Footnote Reference_LVL64,16 Point,Superscript 6 Point,Знак сноски-FN,SUPERS"/>
    <w:uiPriority w:val="99"/>
    <w:rsid w:val="0011478F"/>
    <w:rPr>
      <w:vertAlign w:val="superscript"/>
    </w:rPr>
  </w:style>
  <w:style w:type="paragraph" w:customStyle="1" w:styleId="Text">
    <w:name w:val="Text"/>
    <w:basedOn w:val="Normal"/>
    <w:rsid w:val="00B8641E"/>
    <w:pPr>
      <w:overflowPunct w:val="0"/>
      <w:autoSpaceDE w:val="0"/>
      <w:autoSpaceDN w:val="0"/>
      <w:adjustRightInd w:val="0"/>
      <w:spacing w:after="22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A107F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107F3"/>
  </w:style>
  <w:style w:type="paragraph" w:styleId="Footer">
    <w:name w:val="footer"/>
    <w:basedOn w:val="Normal"/>
    <w:link w:val="FooterChar"/>
    <w:uiPriority w:val="99"/>
    <w:unhideWhenUsed/>
    <w:rsid w:val="00A107F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107F3"/>
  </w:style>
  <w:style w:type="table" w:styleId="TableGrid">
    <w:name w:val="Table Grid"/>
    <w:basedOn w:val="TableNormal"/>
    <w:uiPriority w:val="59"/>
    <w:rsid w:val="00006C3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ListParagraph1">
    <w:name w:val="List Paragraph1"/>
    <w:basedOn w:val="Normal"/>
    <w:rsid w:val="007E1F39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583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6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94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3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3</Pages>
  <Words>813</Words>
  <Characters>4636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Sveta Harosyan</dc:creator>
  <cp:lastModifiedBy>USER</cp:lastModifiedBy>
  <cp:revision>45</cp:revision>
  <dcterms:created xsi:type="dcterms:W3CDTF">2023-01-22T12:44:00Z</dcterms:created>
  <dcterms:modified xsi:type="dcterms:W3CDTF">2025-02-12T11:32:00Z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92b568ccaf2c0731023823eb345e1ac98005ba7361e02b4dd14ab1b9bd62667c</vt:lpwstr>
  </property>
</Properties>
</file>